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1707" w14:textId="77777777" w:rsidR="00841D9F" w:rsidRPr="00CD4970" w:rsidRDefault="00011711" w:rsidP="00CD4970">
      <w:pPr>
        <w:jc w:val="center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noProof/>
        </w:rPr>
        <w:drawing>
          <wp:inline distT="0" distB="0" distL="0" distR="0" wp14:anchorId="4D93EA8B" wp14:editId="3E99AD30">
            <wp:extent cx="1646672" cy="1188720"/>
            <wp:effectExtent l="0" t="0" r="0" b="0"/>
            <wp:docPr id="3" name="Image 3" descr="A logo of hands around a glob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of hands around a glob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672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1C38" w14:textId="77777777" w:rsidR="00841D9F" w:rsidRPr="00CD4970" w:rsidRDefault="00011711" w:rsidP="00CD4970">
      <w:p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95EA59" wp14:editId="1A4C1EFE">
                <wp:simplePos x="0" y="0"/>
                <wp:positionH relativeFrom="page">
                  <wp:posOffset>1789429</wp:posOffset>
                </wp:positionH>
                <wp:positionV relativeFrom="paragraph">
                  <wp:posOffset>256590</wp:posOffset>
                </wp:positionV>
                <wp:extent cx="39820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2085">
                              <a:moveTo>
                                <a:pt x="0" y="0"/>
                              </a:moveTo>
                              <a:lnTo>
                                <a:pt x="39820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5D291BE" id="Graphic 4" o:spid="_x0000_s1026" style="position:absolute;margin-left:140.9pt;margin-top:20.2pt;width:313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" path="m,l398204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EEF5E6C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6006130C" w14:textId="77777777" w:rsidR="00841D9F" w:rsidRPr="00CD4970" w:rsidRDefault="00011711" w:rsidP="00CD4970">
      <w:pPr>
        <w:jc w:val="center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4"/>
          <w:w w:val="85"/>
        </w:rPr>
        <w:t>REQUEST</w:t>
      </w:r>
      <w:r w:rsidRPr="00CD4970">
        <w:rPr>
          <w:rFonts w:ascii="Century Gothic" w:hAnsi="Century Gothic" w:cstheme="minorHAnsi"/>
          <w:spacing w:val="-20"/>
          <w:w w:val="85"/>
        </w:rPr>
        <w:t xml:space="preserve"> </w:t>
      </w:r>
      <w:r w:rsidRPr="00CD4970">
        <w:rPr>
          <w:rFonts w:ascii="Century Gothic" w:hAnsi="Century Gothic" w:cstheme="minorHAnsi"/>
          <w:spacing w:val="-4"/>
          <w:w w:val="85"/>
        </w:rPr>
        <w:t>FOR</w:t>
      </w:r>
      <w:r w:rsidRPr="00CD4970">
        <w:rPr>
          <w:rFonts w:ascii="Century Gothic" w:hAnsi="Century Gothic" w:cstheme="minorHAnsi"/>
          <w:spacing w:val="-18"/>
          <w:w w:val="85"/>
        </w:rPr>
        <w:t xml:space="preserve"> </w:t>
      </w:r>
      <w:r w:rsidRPr="00CD4970">
        <w:rPr>
          <w:rFonts w:ascii="Century Gothic" w:hAnsi="Century Gothic" w:cstheme="minorHAnsi"/>
          <w:spacing w:val="-4"/>
          <w:w w:val="85"/>
        </w:rPr>
        <w:t>PROPOSALS</w:t>
      </w:r>
    </w:p>
    <w:p w14:paraId="6415ADF1" w14:textId="77777777" w:rsidR="00841D9F" w:rsidRPr="00CD4970" w:rsidRDefault="00841D9F" w:rsidP="00CD4970">
      <w:pPr>
        <w:jc w:val="center"/>
        <w:rPr>
          <w:rFonts w:ascii="Century Gothic" w:hAnsi="Century Gothic" w:cstheme="minorHAnsi"/>
        </w:rPr>
      </w:pPr>
    </w:p>
    <w:p w14:paraId="6521F7AE" w14:textId="2AB376A1" w:rsidR="00346F54" w:rsidRPr="00CD4970" w:rsidRDefault="00346F54" w:rsidP="00CD4970">
      <w:pPr>
        <w:jc w:val="center"/>
        <w:rPr>
          <w:rFonts w:ascii="Century Gothic" w:eastAsia="Times New Roman" w:hAnsi="Century Gothic" w:cstheme="minorHAnsi"/>
          <w:b/>
          <w:lang w:val="en-GB" w:eastAsia="en-ZA"/>
        </w:rPr>
      </w:pPr>
      <w:r w:rsidRPr="00CD4970">
        <w:rPr>
          <w:rFonts w:ascii="Century Gothic" w:eastAsia="Times New Roman" w:hAnsi="Century Gothic" w:cstheme="minorHAnsi"/>
          <w:b/>
          <w:lang w:val="en-GB"/>
        </w:rPr>
        <w:t xml:space="preserve">APPOINTMENT OF A SUITABLY QUALIFIED, EXPERIENCED </w:t>
      </w:r>
      <w:r w:rsidRPr="00CD4970">
        <w:rPr>
          <w:rFonts w:ascii="Century Gothic" w:eastAsia="Times New Roman" w:hAnsi="Century Gothic" w:cstheme="minorHAnsi"/>
          <w:b/>
          <w:lang w:val="en-GB" w:eastAsia="en-ZA"/>
        </w:rPr>
        <w:t xml:space="preserve">SERVICE PROVIDER OR </w:t>
      </w:r>
      <w:r w:rsidR="007B3A8D" w:rsidRPr="00CD4970">
        <w:rPr>
          <w:rFonts w:ascii="Century Gothic" w:eastAsia="Times New Roman" w:hAnsi="Century Gothic" w:cstheme="minorHAnsi"/>
          <w:b/>
          <w:lang w:val="en-GB" w:eastAsia="en-ZA"/>
        </w:rPr>
        <w:t xml:space="preserve">MEDIA </w:t>
      </w:r>
      <w:r w:rsidRPr="00CD4970">
        <w:rPr>
          <w:rFonts w:ascii="Century Gothic" w:eastAsia="Times New Roman" w:hAnsi="Century Gothic" w:cstheme="minorHAnsi"/>
          <w:b/>
          <w:bCs/>
          <w:lang w:val="en-GB"/>
        </w:rPr>
        <w:t>AGENCY</w:t>
      </w:r>
      <w:r w:rsidRPr="00CD4970">
        <w:rPr>
          <w:rFonts w:ascii="Century Gothic" w:eastAsia="Times New Roman" w:hAnsi="Century Gothic" w:cstheme="minorHAnsi"/>
          <w:b/>
          <w:lang w:val="en-GB" w:eastAsia="en-ZA"/>
        </w:rPr>
        <w:t xml:space="preserve"> </w:t>
      </w:r>
      <w:r w:rsidR="007B3A8D" w:rsidRPr="00CD4970">
        <w:rPr>
          <w:rFonts w:ascii="Century Gothic" w:eastAsia="Times New Roman" w:hAnsi="Century Gothic" w:cstheme="minorHAnsi"/>
          <w:b/>
          <w:lang w:val="en-GB" w:eastAsia="en-ZA"/>
        </w:rPr>
        <w:t>TO PROVIDE</w:t>
      </w:r>
      <w:r w:rsidRPr="00CD4970">
        <w:rPr>
          <w:rFonts w:ascii="Century Gothic" w:eastAsia="Times New Roman" w:hAnsi="Century Gothic" w:cstheme="minorHAnsi"/>
          <w:b/>
          <w:lang w:val="en-GB" w:eastAsia="en-ZA"/>
        </w:rPr>
        <w:t xml:space="preserve"> MEDIA BUYING SERVICES FOR THE PRESIDENTIAL CLIMATE COMMISSION</w:t>
      </w:r>
      <w:r w:rsidR="000830BE" w:rsidRPr="00CD4970">
        <w:rPr>
          <w:rFonts w:ascii="Century Gothic" w:eastAsia="Times New Roman" w:hAnsi="Century Gothic" w:cstheme="minorHAnsi"/>
          <w:b/>
          <w:lang w:val="en-GB" w:eastAsia="en-ZA"/>
        </w:rPr>
        <w:t xml:space="preserve"> FROM JUNE – </w:t>
      </w:r>
      <w:r w:rsidR="00FD08DA" w:rsidRPr="00CD4970">
        <w:rPr>
          <w:rFonts w:ascii="Century Gothic" w:eastAsia="Times New Roman" w:hAnsi="Century Gothic" w:cstheme="minorHAnsi"/>
          <w:b/>
          <w:lang w:val="en-GB" w:eastAsia="en-ZA"/>
        </w:rPr>
        <w:t>NOVEMB</w:t>
      </w:r>
      <w:r w:rsidR="000830BE" w:rsidRPr="00CD4970">
        <w:rPr>
          <w:rFonts w:ascii="Century Gothic" w:eastAsia="Times New Roman" w:hAnsi="Century Gothic" w:cstheme="minorHAnsi"/>
          <w:b/>
          <w:lang w:val="en-GB" w:eastAsia="en-ZA"/>
        </w:rPr>
        <w:t>ER 2024</w:t>
      </w:r>
    </w:p>
    <w:p w14:paraId="6A3ED322" w14:textId="77777777" w:rsidR="00841D9F" w:rsidRPr="00CD4970" w:rsidRDefault="00841D9F" w:rsidP="00CD4970">
      <w:pPr>
        <w:jc w:val="center"/>
        <w:rPr>
          <w:rFonts w:ascii="Century Gothic" w:hAnsi="Century Gothic" w:cstheme="minorHAnsi"/>
          <w:i/>
        </w:rPr>
      </w:pPr>
    </w:p>
    <w:p w14:paraId="0736BE35" w14:textId="77777777" w:rsidR="00841D9F" w:rsidRPr="00CD4970" w:rsidRDefault="00841D9F" w:rsidP="00CD4970">
      <w:pPr>
        <w:jc w:val="both"/>
        <w:rPr>
          <w:rFonts w:ascii="Century Gothic" w:hAnsi="Century Gothic" w:cstheme="minorHAnsi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153"/>
      </w:tblGrid>
      <w:tr w:rsidR="00841D9F" w:rsidRPr="00CD4970" w14:paraId="0E9245BA" w14:textId="77777777" w:rsidTr="00394499">
        <w:trPr>
          <w:trHeight w:val="429"/>
          <w:jc w:val="center"/>
        </w:trPr>
        <w:tc>
          <w:tcPr>
            <w:tcW w:w="3085" w:type="dxa"/>
          </w:tcPr>
          <w:p w14:paraId="5A2BBE96" w14:textId="77777777" w:rsidR="00841D9F" w:rsidRPr="00CD4970" w:rsidRDefault="00011711" w:rsidP="00CD497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4"/>
              </w:rPr>
              <w:t>Date</w:t>
            </w:r>
            <w:r w:rsidRPr="00CD4970">
              <w:rPr>
                <w:rFonts w:ascii="Century Gothic" w:hAnsi="Century Gothic" w:cstheme="minorHAnsi"/>
                <w:b/>
                <w:spacing w:val="-12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of</w:t>
            </w:r>
            <w:r w:rsidRPr="00CD4970">
              <w:rPr>
                <w:rFonts w:ascii="Century Gothic" w:hAnsi="Century Gothic" w:cstheme="minorHAnsi"/>
                <w:b/>
                <w:spacing w:val="-9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Issue</w:t>
            </w:r>
          </w:p>
        </w:tc>
        <w:tc>
          <w:tcPr>
            <w:tcW w:w="6153" w:type="dxa"/>
          </w:tcPr>
          <w:p w14:paraId="5B3B5755" w14:textId="70B572C5" w:rsidR="00841D9F" w:rsidRPr="00CD4970" w:rsidRDefault="00011711" w:rsidP="00CD4970">
            <w:pPr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 xml:space="preserve"> </w:t>
            </w:r>
            <w:r w:rsidR="00DB4FCA">
              <w:rPr>
                <w:rFonts w:ascii="Century Gothic" w:hAnsi="Century Gothic" w:cstheme="minorHAnsi"/>
              </w:rPr>
              <w:t>1</w:t>
            </w:r>
            <w:r w:rsidR="007B6119">
              <w:rPr>
                <w:rFonts w:ascii="Century Gothic" w:hAnsi="Century Gothic" w:cstheme="minorHAnsi"/>
              </w:rPr>
              <w:t>6</w:t>
            </w:r>
            <w:r w:rsidR="007B3A8D" w:rsidRPr="00CD4970">
              <w:rPr>
                <w:rFonts w:ascii="Century Gothic" w:hAnsi="Century Gothic" w:cstheme="minorHAnsi"/>
              </w:rPr>
              <w:t xml:space="preserve"> May </w:t>
            </w:r>
            <w:r w:rsidRPr="00CD4970">
              <w:rPr>
                <w:rFonts w:ascii="Century Gothic" w:hAnsi="Century Gothic" w:cstheme="minorHAnsi"/>
                <w:spacing w:val="-4"/>
                <w:w w:val="90"/>
              </w:rPr>
              <w:t>2024</w:t>
            </w:r>
          </w:p>
        </w:tc>
      </w:tr>
      <w:tr w:rsidR="00841D9F" w:rsidRPr="00CD4970" w14:paraId="611F9A55" w14:textId="77777777" w:rsidTr="00394499">
        <w:trPr>
          <w:trHeight w:val="431"/>
          <w:jc w:val="center"/>
        </w:trPr>
        <w:tc>
          <w:tcPr>
            <w:tcW w:w="3085" w:type="dxa"/>
          </w:tcPr>
          <w:p w14:paraId="1C89AEFD" w14:textId="77777777" w:rsidR="00841D9F" w:rsidRPr="00CD4970" w:rsidRDefault="00011711" w:rsidP="00CD497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4"/>
              </w:rPr>
              <w:t>Closing</w:t>
            </w:r>
            <w:r w:rsidRPr="00CD4970">
              <w:rPr>
                <w:rFonts w:ascii="Century Gothic" w:hAnsi="Century Gothic" w:cstheme="minorHAnsi"/>
                <w:b/>
                <w:spacing w:val="-5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Date</w:t>
            </w:r>
          </w:p>
        </w:tc>
        <w:tc>
          <w:tcPr>
            <w:tcW w:w="6153" w:type="dxa"/>
          </w:tcPr>
          <w:p w14:paraId="690ADF26" w14:textId="3BD29F94" w:rsidR="00841D9F" w:rsidRPr="00CD4970" w:rsidRDefault="00346F54" w:rsidP="00CD4970">
            <w:pPr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 xml:space="preserve"> </w:t>
            </w:r>
            <w:r w:rsidR="007B6119">
              <w:rPr>
                <w:rFonts w:ascii="Century Gothic" w:hAnsi="Century Gothic" w:cstheme="minorHAnsi"/>
                <w:w w:val="90"/>
              </w:rPr>
              <w:t>28</w:t>
            </w:r>
            <w:r w:rsidR="007B3A8D" w:rsidRPr="00CD4970">
              <w:rPr>
                <w:rFonts w:ascii="Century Gothic" w:hAnsi="Century Gothic" w:cstheme="minorHAnsi"/>
                <w:w w:val="90"/>
              </w:rPr>
              <w:t xml:space="preserve"> May</w:t>
            </w:r>
            <w:r w:rsidR="00011711" w:rsidRPr="00CD4970">
              <w:rPr>
                <w:rFonts w:ascii="Century Gothic" w:hAnsi="Century Gothic" w:cstheme="minorHAnsi"/>
                <w:spacing w:val="10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2024,</w:t>
            </w:r>
            <w:r w:rsidR="00011711" w:rsidRPr="00CD4970">
              <w:rPr>
                <w:rFonts w:ascii="Century Gothic" w:hAnsi="Century Gothic" w:cstheme="minorHAnsi"/>
                <w:spacing w:val="16"/>
              </w:rPr>
              <w:t xml:space="preserve"> </w:t>
            </w:r>
            <w:r w:rsidR="007B3A8D" w:rsidRPr="00CD4970">
              <w:rPr>
                <w:rFonts w:ascii="Century Gothic" w:hAnsi="Century Gothic" w:cstheme="minorHAnsi"/>
                <w:w w:val="90"/>
              </w:rPr>
              <w:t>Tue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sday,</w:t>
            </w:r>
            <w:r w:rsidR="00011711" w:rsidRPr="00CD4970">
              <w:rPr>
                <w:rFonts w:ascii="Century Gothic" w:hAnsi="Century Gothic" w:cstheme="minorHAnsi"/>
                <w:spacing w:val="11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spacing w:val="-4"/>
                <w:w w:val="90"/>
              </w:rPr>
              <w:t>16:00</w:t>
            </w:r>
          </w:p>
        </w:tc>
      </w:tr>
    </w:tbl>
    <w:p w14:paraId="14708D71" w14:textId="10F95687" w:rsidR="00841D9F" w:rsidRPr="00CD4970" w:rsidRDefault="00841D9F" w:rsidP="00CD4970">
      <w:pPr>
        <w:jc w:val="both"/>
        <w:rPr>
          <w:rFonts w:ascii="Century Gothic" w:hAnsi="Century Gothic" w:cstheme="minorHAnsi"/>
          <w:i/>
        </w:rPr>
      </w:pPr>
    </w:p>
    <w:p w14:paraId="48792ED7" w14:textId="77777777" w:rsidR="00011711" w:rsidRPr="00CD4970" w:rsidRDefault="00011711" w:rsidP="00CD4970">
      <w:pPr>
        <w:jc w:val="both"/>
        <w:rPr>
          <w:rFonts w:ascii="Century Gothic" w:hAnsi="Century Gothic" w:cstheme="minorHAnsi"/>
          <w:i/>
        </w:rPr>
      </w:pPr>
    </w:p>
    <w:p w14:paraId="3CEEE45E" w14:textId="5019DC65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spacing w:val="-2"/>
        </w:rPr>
        <w:t>BACKGROUND</w:t>
      </w:r>
    </w:p>
    <w:p w14:paraId="33BBCC75" w14:textId="77777777" w:rsidR="00841D9F" w:rsidRPr="00CD4970" w:rsidRDefault="00841D9F" w:rsidP="00CD4970">
      <w:pPr>
        <w:jc w:val="both"/>
        <w:rPr>
          <w:rFonts w:ascii="Century Gothic" w:hAnsi="Century Gothic" w:cstheme="minorHAnsi"/>
          <w:b/>
        </w:rPr>
      </w:pPr>
    </w:p>
    <w:p w14:paraId="469F63F8" w14:textId="77777777" w:rsidR="00841D9F" w:rsidRPr="00CD4970" w:rsidRDefault="00011711" w:rsidP="00CD4970">
      <w:p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6"/>
        </w:rPr>
        <w:t>The Presidential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Climate Commission</w:t>
      </w:r>
      <w:r w:rsidRPr="00CD4970">
        <w:rPr>
          <w:rFonts w:ascii="Century Gothic" w:hAnsi="Century Gothic" w:cstheme="minorHAnsi"/>
          <w:spacing w:val="-8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(PCC)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is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a multi-stakeholder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body</w:t>
      </w:r>
      <w:r w:rsidRPr="00CD4970">
        <w:rPr>
          <w:rFonts w:ascii="Century Gothic" w:hAnsi="Century Gothic" w:cstheme="minorHAnsi"/>
          <w:spacing w:val="-8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 xml:space="preserve">established in </w:t>
      </w:r>
      <w:r w:rsidRPr="00CD4970">
        <w:rPr>
          <w:rFonts w:ascii="Century Gothic" w:hAnsi="Century Gothic" w:cstheme="minorHAnsi"/>
        </w:rPr>
        <w:t xml:space="preserve">2020 by the President of South Africa to advise on the country’s climate change </w:t>
      </w:r>
      <w:r w:rsidRPr="00CD4970">
        <w:rPr>
          <w:rFonts w:ascii="Century Gothic" w:hAnsi="Century Gothic" w:cstheme="minorHAnsi"/>
          <w:spacing w:val="-4"/>
        </w:rPr>
        <w:t>response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and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support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just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transition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to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low-carbon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climate-resilient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economy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 xml:space="preserve">and </w:t>
      </w:r>
      <w:r w:rsidRPr="00CD4970">
        <w:rPr>
          <w:rFonts w:ascii="Century Gothic" w:hAnsi="Century Gothic" w:cstheme="minorHAnsi"/>
          <w:spacing w:val="-6"/>
        </w:rPr>
        <w:t>society. The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commission comprises of government ministers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 xml:space="preserve">and Commissioners that </w:t>
      </w:r>
      <w:r w:rsidRPr="00CD4970">
        <w:rPr>
          <w:rFonts w:ascii="Century Gothic" w:hAnsi="Century Gothic" w:cstheme="minorHAnsi"/>
          <w:spacing w:val="-4"/>
        </w:rPr>
        <w:t>represent</w:t>
      </w:r>
      <w:r w:rsidRPr="00CD4970">
        <w:rPr>
          <w:rFonts w:ascii="Century Gothic" w:hAnsi="Century Gothic" w:cstheme="minorHAnsi"/>
          <w:spacing w:val="-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diverse perspectives of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social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partners, including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academia, business,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 xml:space="preserve">civil </w:t>
      </w:r>
      <w:r w:rsidRPr="00CD4970">
        <w:rPr>
          <w:rFonts w:ascii="Century Gothic" w:hAnsi="Century Gothic" w:cstheme="minorHAnsi"/>
        </w:rPr>
        <w:t xml:space="preserve">society, </w:t>
      </w:r>
      <w:proofErr w:type="spellStart"/>
      <w:r w:rsidRPr="00CD4970">
        <w:rPr>
          <w:rFonts w:ascii="Century Gothic" w:hAnsi="Century Gothic" w:cstheme="minorHAnsi"/>
        </w:rPr>
        <w:t>labour</w:t>
      </w:r>
      <w:proofErr w:type="spellEnd"/>
      <w:r w:rsidRPr="00CD4970">
        <w:rPr>
          <w:rFonts w:ascii="Century Gothic" w:hAnsi="Century Gothic" w:cstheme="minorHAnsi"/>
        </w:rPr>
        <w:t>, and youth.</w:t>
      </w:r>
    </w:p>
    <w:p w14:paraId="6BCAF529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3AB060AA" w14:textId="77777777" w:rsidR="00011711" w:rsidRPr="00CD4970" w:rsidRDefault="00011711" w:rsidP="00CD4970">
      <w:pPr>
        <w:jc w:val="both"/>
        <w:rPr>
          <w:rFonts w:ascii="Century Gothic" w:hAnsi="Century Gothic" w:cstheme="minorHAnsi"/>
        </w:rPr>
      </w:pPr>
    </w:p>
    <w:p w14:paraId="3289F8AD" w14:textId="66699DFE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  <w:spacing w:val="-2"/>
        </w:rPr>
      </w:pPr>
      <w:r w:rsidRPr="00CD4970">
        <w:rPr>
          <w:rFonts w:ascii="Century Gothic" w:hAnsi="Century Gothic" w:cstheme="minorHAnsi"/>
          <w:b/>
          <w:bCs/>
          <w:spacing w:val="-2"/>
        </w:rPr>
        <w:t>INTRODUCTION</w:t>
      </w:r>
    </w:p>
    <w:p w14:paraId="47C1C073" w14:textId="77777777" w:rsidR="00394499" w:rsidRPr="00CD4970" w:rsidRDefault="00394499" w:rsidP="00CD4970">
      <w:pPr>
        <w:jc w:val="both"/>
        <w:rPr>
          <w:rFonts w:ascii="Century Gothic" w:hAnsi="Century Gothic" w:cstheme="minorHAnsi"/>
        </w:rPr>
      </w:pPr>
    </w:p>
    <w:p w14:paraId="7215C535" w14:textId="77777777" w:rsidR="00841D9F" w:rsidRPr="00CD4970" w:rsidRDefault="00011711" w:rsidP="00CD4970">
      <w:p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2"/>
        </w:rPr>
        <w:t>The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Presidential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Climate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Commission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(PCC)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developed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a</w:t>
      </w:r>
      <w:r w:rsidRPr="00CD4970">
        <w:rPr>
          <w:rFonts w:ascii="Century Gothic" w:hAnsi="Century Gothic" w:cstheme="minorHAnsi"/>
          <w:spacing w:val="-7"/>
        </w:rPr>
        <w:t xml:space="preserve"> </w:t>
      </w:r>
      <w:hyperlink r:id="rId8">
        <w:r w:rsidRPr="00CD4970">
          <w:rPr>
            <w:rFonts w:ascii="Century Gothic" w:hAnsi="Century Gothic" w:cstheme="minorHAnsi"/>
            <w:spacing w:val="-2"/>
            <w:u w:val="single"/>
          </w:rPr>
          <w:t>Just</w:t>
        </w:r>
        <w:r w:rsidRPr="00CD4970">
          <w:rPr>
            <w:rFonts w:ascii="Century Gothic" w:hAnsi="Century Gothic" w:cstheme="minorHAnsi"/>
            <w:spacing w:val="-11"/>
            <w:u w:val="single"/>
          </w:rPr>
          <w:t xml:space="preserve"> </w:t>
        </w:r>
        <w:r w:rsidRPr="00CD4970">
          <w:rPr>
            <w:rFonts w:ascii="Century Gothic" w:hAnsi="Century Gothic" w:cstheme="minorHAnsi"/>
            <w:spacing w:val="-2"/>
            <w:u w:val="single"/>
          </w:rPr>
          <w:t>Transition</w:t>
        </w:r>
        <w:r w:rsidRPr="00CD4970">
          <w:rPr>
            <w:rFonts w:ascii="Century Gothic" w:hAnsi="Century Gothic" w:cstheme="minorHAnsi"/>
            <w:spacing w:val="-11"/>
            <w:u w:val="single"/>
          </w:rPr>
          <w:t xml:space="preserve"> </w:t>
        </w:r>
        <w:r w:rsidRPr="00CD4970">
          <w:rPr>
            <w:rFonts w:ascii="Century Gothic" w:hAnsi="Century Gothic" w:cstheme="minorHAnsi"/>
            <w:spacing w:val="-2"/>
            <w:u w:val="single"/>
          </w:rPr>
          <w:t>Framework</w:t>
        </w:r>
      </w:hyperlink>
      <w:r w:rsidRPr="00CD4970">
        <w:rPr>
          <w:rFonts w:ascii="Century Gothic" w:hAnsi="Century Gothic" w:cstheme="minorHAnsi"/>
          <w:spacing w:val="-2"/>
        </w:rPr>
        <w:t xml:space="preserve"> </w:t>
      </w:r>
      <w:r w:rsidRPr="00CD4970">
        <w:rPr>
          <w:rFonts w:ascii="Century Gothic" w:hAnsi="Century Gothic" w:cstheme="minorHAnsi"/>
        </w:rPr>
        <w:t>which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</w:rPr>
        <w:t>was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</w:rPr>
        <w:t>adopted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</w:rPr>
        <w:t>by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</w:rPr>
        <w:t>the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</w:rPr>
        <w:t>Cabinet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</w:rPr>
        <w:t>as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</w:rPr>
        <w:t>a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framework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</w:rPr>
        <w:t>that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</w:rPr>
        <w:t>puts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</w:rPr>
        <w:t>South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</w:rPr>
        <w:t>Africa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</w:rPr>
        <w:t>on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</w:rPr>
        <w:t>a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</w:rPr>
        <w:t>path towards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reaching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climate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and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development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aspirations,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>implementing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</w:rPr>
        <w:t>policies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</w:rPr>
        <w:t xml:space="preserve">and measures that support environmental justice and equity, and ensuring progress </w:t>
      </w:r>
      <w:r w:rsidRPr="00CD4970">
        <w:rPr>
          <w:rFonts w:ascii="Century Gothic" w:hAnsi="Century Gothic" w:cstheme="minorHAnsi"/>
          <w:spacing w:val="-4"/>
        </w:rPr>
        <w:t>toward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the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national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goal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of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reaching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climate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resiliency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and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net-zero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carbon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 xml:space="preserve">emissions </w:t>
      </w:r>
      <w:r w:rsidRPr="00CD4970">
        <w:rPr>
          <w:rFonts w:ascii="Century Gothic" w:hAnsi="Century Gothic" w:cstheme="minorHAnsi"/>
        </w:rPr>
        <w:t>by 2050.</w:t>
      </w:r>
    </w:p>
    <w:p w14:paraId="483B8394" w14:textId="70CD0A1A" w:rsidR="00841D9F" w:rsidRPr="00CD4970" w:rsidRDefault="00841D9F" w:rsidP="00CD4970">
      <w:pPr>
        <w:jc w:val="both"/>
        <w:rPr>
          <w:rFonts w:ascii="Century Gothic" w:hAnsi="Century Gothic"/>
        </w:rPr>
      </w:pPr>
    </w:p>
    <w:p w14:paraId="4A950326" w14:textId="57BFE07F" w:rsidR="007B3A8D" w:rsidRPr="00CD4970" w:rsidRDefault="007B3A8D" w:rsidP="00CD4970">
      <w:pPr>
        <w:jc w:val="both"/>
        <w:rPr>
          <w:rFonts w:ascii="Century Gothic" w:eastAsiaTheme="minorEastAsia" w:hAnsi="Century Gothic" w:cs="Arial"/>
          <w:lang w:eastAsia="zh-TW"/>
        </w:rPr>
      </w:pPr>
      <w:r w:rsidRPr="00CD4970">
        <w:rPr>
          <w:rFonts w:ascii="Century Gothic" w:eastAsiaTheme="minorEastAsia" w:hAnsi="Century Gothic" w:cs="Arial"/>
          <w:lang w:eastAsia="zh-TW"/>
        </w:rPr>
        <w:t>The PCC has the communication objective to disseminate factual and evidence</w:t>
      </w:r>
      <w:r w:rsidR="00CD4970" w:rsidRPr="00CD4970">
        <w:rPr>
          <w:rFonts w:ascii="Century Gothic" w:eastAsiaTheme="minorEastAsia" w:hAnsi="Century Gothic" w:cs="Arial"/>
          <w:lang w:eastAsia="zh-TW"/>
        </w:rPr>
        <w:t>-</w:t>
      </w:r>
      <w:r w:rsidRPr="00CD4970">
        <w:rPr>
          <w:rFonts w:ascii="Century Gothic" w:eastAsiaTheme="minorEastAsia" w:hAnsi="Century Gothic" w:cs="Arial"/>
          <w:lang w:eastAsia="zh-TW"/>
        </w:rPr>
        <w:t xml:space="preserve">based information, contents and messages concerning the South Africa’s Just Transition endeavors using mediums and communication channels such as regional and local media </w:t>
      </w:r>
      <w:r w:rsidR="00CD4970" w:rsidRPr="00CD4970">
        <w:rPr>
          <w:rFonts w:ascii="Century Gothic" w:eastAsiaTheme="minorEastAsia" w:hAnsi="Century Gothic" w:cs="Arial"/>
          <w:lang w:eastAsia="zh-TW"/>
        </w:rPr>
        <w:t>radio station</w:t>
      </w:r>
      <w:r w:rsidRPr="00CD4970">
        <w:rPr>
          <w:rFonts w:ascii="Century Gothic" w:eastAsiaTheme="minorEastAsia" w:hAnsi="Century Gothic" w:cs="Arial"/>
          <w:lang w:eastAsia="zh-TW"/>
        </w:rPr>
        <w:t xml:space="preserve">. </w:t>
      </w:r>
    </w:p>
    <w:p w14:paraId="05098E18" w14:textId="77777777" w:rsidR="007B3A8D" w:rsidRPr="00CD4970" w:rsidRDefault="007B3A8D" w:rsidP="00CD4970">
      <w:pPr>
        <w:jc w:val="both"/>
        <w:rPr>
          <w:rFonts w:ascii="Century Gothic" w:hAnsi="Century Gothic" w:cstheme="minorHAnsi"/>
        </w:rPr>
      </w:pPr>
    </w:p>
    <w:p w14:paraId="6CFCF299" w14:textId="42210B85" w:rsidR="00346F54" w:rsidRPr="00CD4970" w:rsidRDefault="00C16AC1" w:rsidP="00CD4970">
      <w:pPr>
        <w:jc w:val="both"/>
        <w:rPr>
          <w:rFonts w:ascii="Century Gothic" w:eastAsia="Times New Roman" w:hAnsi="Century Gothic" w:cstheme="minorHAnsi"/>
          <w:bCs/>
          <w:lang w:val="en-GB" w:eastAsia="en-ZA"/>
        </w:rPr>
      </w:pPr>
      <w:r w:rsidRPr="00CD4970">
        <w:rPr>
          <w:rFonts w:ascii="Century Gothic" w:eastAsia="Times New Roman" w:hAnsi="Century Gothic" w:cstheme="minorHAnsi"/>
          <w:lang w:val="en-GB"/>
        </w:rPr>
        <w:t xml:space="preserve">The PCC requires the services of a suitably qualified and experienced service provider </w:t>
      </w:r>
      <w:r w:rsidR="007B3A8D" w:rsidRPr="00CD4970">
        <w:rPr>
          <w:rFonts w:ascii="Century Gothic" w:eastAsia="Times New Roman" w:hAnsi="Century Gothic" w:cstheme="minorHAnsi"/>
          <w:lang w:val="en-GB"/>
        </w:rPr>
        <w:t xml:space="preserve">or media agency </w:t>
      </w:r>
      <w:r w:rsidRPr="00CD4970">
        <w:rPr>
          <w:rFonts w:ascii="Century Gothic" w:eastAsia="Times New Roman" w:hAnsi="Century Gothic" w:cstheme="minorHAnsi"/>
          <w:lang w:val="en-GB"/>
        </w:rPr>
        <w:t>to facilitate and</w:t>
      </w:r>
      <w:r w:rsidRPr="00CD4970">
        <w:rPr>
          <w:rFonts w:ascii="Century Gothic" w:eastAsia="Times New Roman" w:hAnsi="Century Gothic" w:cstheme="minorHAnsi"/>
          <w:bCs/>
          <w:lang w:val="en-GB" w:eastAsia="en-ZA"/>
        </w:rPr>
        <w:t xml:space="preserve"> implement media buying for regional commercial radio and community radio campaigns on the just transition.</w:t>
      </w:r>
    </w:p>
    <w:p w14:paraId="10B5292D" w14:textId="77777777" w:rsidR="00011711" w:rsidRPr="00CD4970" w:rsidRDefault="00011711" w:rsidP="00CD4970">
      <w:pPr>
        <w:jc w:val="both"/>
        <w:rPr>
          <w:rFonts w:ascii="Century Gothic" w:eastAsia="Times New Roman" w:hAnsi="Century Gothic" w:cstheme="minorHAnsi"/>
          <w:bCs/>
          <w:lang w:val="en-GB" w:eastAsia="en-ZA"/>
        </w:rPr>
      </w:pPr>
    </w:p>
    <w:p w14:paraId="104F4FD7" w14:textId="77777777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spacing w:val="-4"/>
        </w:rPr>
        <w:t>SCOPE</w:t>
      </w:r>
      <w:r w:rsidRPr="00CD4970">
        <w:rPr>
          <w:rFonts w:ascii="Century Gothic" w:hAnsi="Century Gothic" w:cstheme="minorHAnsi"/>
          <w:b/>
          <w:bCs/>
          <w:spacing w:val="-9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4"/>
        </w:rPr>
        <w:t>OF</w:t>
      </w:r>
      <w:r w:rsidRPr="00CD4970">
        <w:rPr>
          <w:rFonts w:ascii="Century Gothic" w:hAnsi="Century Gothic" w:cstheme="minorHAnsi"/>
          <w:b/>
          <w:bCs/>
          <w:spacing w:val="-12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4"/>
        </w:rPr>
        <w:t>WORK</w:t>
      </w:r>
    </w:p>
    <w:p w14:paraId="4DB6B6B5" w14:textId="77777777" w:rsidR="00841D9F" w:rsidRPr="00CD4970" w:rsidRDefault="00841D9F" w:rsidP="00CD4970">
      <w:pPr>
        <w:jc w:val="both"/>
        <w:rPr>
          <w:rFonts w:ascii="Century Gothic" w:hAnsi="Century Gothic" w:cstheme="minorHAnsi"/>
          <w:b/>
        </w:rPr>
      </w:pPr>
    </w:p>
    <w:p w14:paraId="19DF46B8" w14:textId="5AE2A177" w:rsidR="00F0266C" w:rsidRPr="00CD4970" w:rsidRDefault="00011711" w:rsidP="00CD4970">
      <w:pPr>
        <w:jc w:val="both"/>
        <w:rPr>
          <w:rFonts w:ascii="Century Gothic" w:hAnsi="Century Gothic" w:cstheme="minorHAnsi"/>
          <w:w w:val="90"/>
        </w:rPr>
      </w:pPr>
      <w:r w:rsidRPr="00CD4970">
        <w:rPr>
          <w:rFonts w:ascii="Century Gothic" w:hAnsi="Century Gothic" w:cstheme="minorHAnsi"/>
        </w:rPr>
        <w:t>The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>PCC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</w:rPr>
        <w:t>seeks</w:t>
      </w:r>
      <w:r w:rsidRPr="00CD4970">
        <w:rPr>
          <w:rFonts w:ascii="Century Gothic" w:hAnsi="Century Gothic" w:cstheme="minorHAnsi"/>
          <w:spacing w:val="40"/>
        </w:rPr>
        <w:t xml:space="preserve"> </w:t>
      </w:r>
      <w:r w:rsidRPr="00CD4970">
        <w:rPr>
          <w:rFonts w:ascii="Century Gothic" w:hAnsi="Century Gothic" w:cstheme="minorHAnsi"/>
        </w:rPr>
        <w:t>a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</w:rPr>
        <w:t>suitably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qualified,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experienced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>service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</w:rPr>
        <w:t>provider</w:t>
      </w:r>
      <w:r w:rsidR="007B3A8D" w:rsidRPr="00CD4970">
        <w:rPr>
          <w:rFonts w:ascii="Century Gothic" w:hAnsi="Century Gothic" w:cstheme="minorHAnsi"/>
        </w:rPr>
        <w:t xml:space="preserve"> or agency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</w:rPr>
        <w:t>with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the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</w:rPr>
        <w:lastRenderedPageBreak/>
        <w:t xml:space="preserve">capacity </w:t>
      </w:r>
      <w:r w:rsidRPr="00CD4970">
        <w:rPr>
          <w:rFonts w:ascii="Century Gothic" w:hAnsi="Century Gothic" w:cstheme="minorHAnsi"/>
          <w:w w:val="90"/>
        </w:rPr>
        <w:t>to</w:t>
      </w:r>
      <w:r w:rsidR="00346F54" w:rsidRPr="00CD4970">
        <w:rPr>
          <w:rFonts w:ascii="Century Gothic" w:hAnsi="Century Gothic" w:cstheme="minorHAnsi"/>
          <w:w w:val="90"/>
        </w:rPr>
        <w:t xml:space="preserve"> </w:t>
      </w:r>
      <w:r w:rsidR="007B3A8D" w:rsidRPr="00CD4970">
        <w:rPr>
          <w:rFonts w:ascii="Century Gothic" w:hAnsi="Century Gothic" w:cstheme="minorHAnsi"/>
          <w:w w:val="90"/>
        </w:rPr>
        <w:t xml:space="preserve">facilitate </w:t>
      </w:r>
      <w:r w:rsidR="00346F54" w:rsidRPr="00CD4970">
        <w:rPr>
          <w:rFonts w:ascii="Century Gothic" w:hAnsi="Century Gothic" w:cstheme="minorHAnsi"/>
          <w:w w:val="90"/>
        </w:rPr>
        <w:t>media buying services</w:t>
      </w:r>
      <w:r w:rsidR="007B3A8D" w:rsidRPr="00CD4970">
        <w:rPr>
          <w:rFonts w:ascii="Century Gothic" w:hAnsi="Century Gothic" w:cstheme="minorHAnsi"/>
          <w:w w:val="90"/>
        </w:rPr>
        <w:t xml:space="preserve"> for the following in terms:</w:t>
      </w:r>
    </w:p>
    <w:p w14:paraId="77792714" w14:textId="77777777" w:rsidR="00394499" w:rsidRPr="00CD4970" w:rsidRDefault="00394499" w:rsidP="00CD4970">
      <w:pPr>
        <w:jc w:val="both"/>
        <w:rPr>
          <w:rFonts w:ascii="Century Gothic" w:hAnsi="Century Gothic" w:cstheme="minorHAnsi"/>
          <w:w w:val="90"/>
        </w:rPr>
      </w:pPr>
    </w:p>
    <w:p w14:paraId="176205D7" w14:textId="1A8C684B" w:rsidR="000830BE" w:rsidRPr="00CD4970" w:rsidRDefault="00FD08DA" w:rsidP="00CD4970">
      <w:pPr>
        <w:pStyle w:val="ListParagraph"/>
        <w:numPr>
          <w:ilvl w:val="0"/>
          <w:numId w:val="39"/>
        </w:numPr>
        <w:jc w:val="both"/>
        <w:rPr>
          <w:rFonts w:ascii="Century Gothic" w:eastAsia="Times New Roman" w:hAnsi="Century Gothic" w:cstheme="minorHAnsi"/>
          <w:b/>
          <w:color w:val="000000"/>
          <w:lang w:val="en-GB"/>
        </w:rPr>
      </w:pPr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>08</w:t>
      </w:r>
      <w:r w:rsidR="000830BE" w:rsidRPr="00CD4970">
        <w:rPr>
          <w:rFonts w:ascii="Century Gothic" w:eastAsia="Times New Roman" w:hAnsi="Century Gothic" w:cstheme="minorHAnsi"/>
          <w:b/>
          <w:color w:val="000000"/>
          <w:lang w:val="en-GB"/>
        </w:rPr>
        <w:t xml:space="preserve"> Interviews – Regional/Commercial radio</w:t>
      </w:r>
      <w:r w:rsidR="00050EF2">
        <w:rPr>
          <w:rFonts w:ascii="Century Gothic" w:eastAsia="Times New Roman" w:hAnsi="Century Gothic" w:cstheme="minorHAnsi"/>
          <w:b/>
          <w:color w:val="000000"/>
          <w:lang w:val="en-GB"/>
        </w:rPr>
        <w:t xml:space="preserve"> stations</w:t>
      </w:r>
    </w:p>
    <w:p w14:paraId="58502869" w14:textId="1D0CBA04" w:rsidR="000830BE" w:rsidRPr="00CD4970" w:rsidRDefault="000830BE" w:rsidP="00CD4970">
      <w:pPr>
        <w:pStyle w:val="ListParagraph"/>
        <w:numPr>
          <w:ilvl w:val="0"/>
          <w:numId w:val="39"/>
        </w:numPr>
        <w:jc w:val="both"/>
        <w:rPr>
          <w:rFonts w:ascii="Century Gothic" w:eastAsia="Times New Roman" w:hAnsi="Century Gothic" w:cstheme="minorHAnsi"/>
          <w:b/>
          <w:color w:val="000000"/>
          <w:lang w:val="en-GB"/>
        </w:rPr>
      </w:pPr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 xml:space="preserve">3x live broadcast or </w:t>
      </w:r>
      <w:proofErr w:type="spellStart"/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>Hitmobile</w:t>
      </w:r>
      <w:proofErr w:type="spellEnd"/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 xml:space="preserve"> on Community radio </w:t>
      </w:r>
      <w:r w:rsidR="00050EF2">
        <w:rPr>
          <w:rFonts w:ascii="Century Gothic" w:eastAsia="Times New Roman" w:hAnsi="Century Gothic" w:cstheme="minorHAnsi"/>
          <w:b/>
          <w:color w:val="000000"/>
          <w:lang w:val="en-GB"/>
        </w:rPr>
        <w:t>s</w:t>
      </w:r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 xml:space="preserve">tations </w:t>
      </w:r>
    </w:p>
    <w:p w14:paraId="7FEBF643" w14:textId="74A55D5F" w:rsidR="007B3A8D" w:rsidRPr="00CD4970" w:rsidRDefault="007B3A8D" w:rsidP="00CD4970">
      <w:pPr>
        <w:jc w:val="both"/>
        <w:rPr>
          <w:rFonts w:ascii="Century Gothic" w:eastAsia="Times New Roman" w:hAnsi="Century Gothic" w:cstheme="minorHAnsi"/>
          <w:b/>
          <w:color w:val="000000"/>
          <w:lang w:val="en-GB"/>
        </w:rPr>
      </w:pPr>
    </w:p>
    <w:p w14:paraId="06FBF383" w14:textId="6C23DF32" w:rsidR="007B3A8D" w:rsidRPr="00CD4970" w:rsidRDefault="007B3A8D" w:rsidP="00CD4970">
      <w:pPr>
        <w:jc w:val="both"/>
        <w:rPr>
          <w:rFonts w:ascii="Century Gothic" w:eastAsia="Times New Roman" w:hAnsi="Century Gothic" w:cstheme="minorHAnsi"/>
          <w:b/>
          <w:color w:val="000000"/>
          <w:lang w:val="en-GB"/>
        </w:rPr>
      </w:pPr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>3.1</w:t>
      </w:r>
      <w:r w:rsidRPr="00CD4970">
        <w:rPr>
          <w:rFonts w:ascii="Century Gothic" w:eastAsia="Times New Roman" w:hAnsi="Century Gothic" w:cstheme="minorHAnsi"/>
          <w:b/>
          <w:color w:val="000000"/>
          <w:lang w:val="en-GB"/>
        </w:rPr>
        <w:tab/>
        <w:t>Expectation from the service provider or media agency:</w:t>
      </w:r>
    </w:p>
    <w:p w14:paraId="2BF7ECA1" w14:textId="77777777" w:rsidR="007B3A8D" w:rsidRPr="00CD4970" w:rsidRDefault="007B3A8D" w:rsidP="00CD4970">
      <w:pPr>
        <w:jc w:val="both"/>
        <w:rPr>
          <w:rFonts w:ascii="Century Gothic" w:eastAsia="Times New Roman" w:hAnsi="Century Gothic" w:cstheme="minorHAnsi"/>
          <w:b/>
          <w:color w:val="000000"/>
          <w:lang w:val="en-GB"/>
        </w:rPr>
      </w:pPr>
    </w:p>
    <w:p w14:paraId="250F519F" w14:textId="77777777" w:rsidR="007B3A8D" w:rsidRPr="007B3A8D" w:rsidRDefault="007B3A8D" w:rsidP="00CD4970">
      <w:pPr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rFonts w:ascii="Century Gothic" w:eastAsia="Times New Roman" w:hAnsi="Century Gothic" w:cs="Times New Roman"/>
          <w:lang w:val="en-ZA" w:eastAsia="en-ZA"/>
        </w:rPr>
      </w:pPr>
      <w:r w:rsidRPr="007B3A8D">
        <w:rPr>
          <w:rFonts w:ascii="Century Gothic" w:eastAsia="Times New Roman" w:hAnsi="Century Gothic" w:cs="Times New Roman"/>
          <w:b/>
          <w:bCs/>
          <w:lang w:val="en-ZA" w:eastAsia="en-ZA"/>
        </w:rPr>
        <w:t>Participate in the Inception meeting</w:t>
      </w:r>
      <w:r w:rsidRPr="007B3A8D">
        <w:rPr>
          <w:rFonts w:ascii="Century Gothic" w:eastAsia="Times New Roman" w:hAnsi="Century Gothic" w:cs="Times New Roman"/>
          <w:lang w:val="en-ZA" w:eastAsia="en-ZA"/>
        </w:rPr>
        <w:t xml:space="preserve"> to introduce the project team to PCC, as well as set up Project Steering Committee (PSC) to guide the implementation of the project. </w:t>
      </w:r>
    </w:p>
    <w:p w14:paraId="0CE963DA" w14:textId="77777777" w:rsidR="007B3A8D" w:rsidRPr="00CD4970" w:rsidRDefault="007B3A8D" w:rsidP="00CD4970">
      <w:pPr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rFonts w:ascii="Century Gothic" w:eastAsia="Times New Roman" w:hAnsi="Century Gothic" w:cs="Times New Roman"/>
          <w:lang w:val="en-ZA" w:eastAsia="en-ZA"/>
        </w:rPr>
      </w:pPr>
      <w:r w:rsidRPr="007B3A8D">
        <w:rPr>
          <w:rFonts w:ascii="Century Gothic" w:eastAsia="Times New Roman" w:hAnsi="Century Gothic" w:cs="Times New Roman"/>
          <w:lang w:val="en-ZA" w:eastAsia="en-ZA"/>
        </w:rPr>
        <w:t xml:space="preserve">Finalise during the inception meeting the scoping of the work, including applicable review processes and iterations.  </w:t>
      </w:r>
    </w:p>
    <w:p w14:paraId="154577BD" w14:textId="04E9803D" w:rsidR="007B3A8D" w:rsidRPr="00CD4970" w:rsidRDefault="007B3A8D" w:rsidP="00CD4970">
      <w:pPr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rFonts w:ascii="Century Gothic" w:eastAsia="Times New Roman" w:hAnsi="Century Gothic" w:cs="Times New Roman"/>
          <w:lang w:val="en-ZA" w:eastAsia="en-ZA"/>
        </w:rPr>
      </w:pPr>
      <w:r w:rsidRPr="007B3A8D">
        <w:rPr>
          <w:rFonts w:ascii="Century Gothic" w:eastAsia="Times New Roman" w:hAnsi="Century Gothic" w:cs="Times New Roman"/>
          <w:b/>
          <w:bCs/>
          <w:lang w:val="en-ZA" w:eastAsia="en-ZA"/>
        </w:rPr>
        <w:t>Provide Inception report</w:t>
      </w:r>
      <w:r w:rsidRPr="007B3A8D">
        <w:rPr>
          <w:rFonts w:ascii="Century Gothic" w:eastAsia="Times New Roman" w:hAnsi="Century Gothic" w:cs="Times New Roman"/>
          <w:lang w:val="en-ZA" w:eastAsia="en-ZA"/>
        </w:rPr>
        <w:t xml:space="preserve"> setting out agreements and timelines of the project</w:t>
      </w:r>
    </w:p>
    <w:p w14:paraId="6C04EFD4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14717CDF" w14:textId="77777777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spacing w:val="-2"/>
          <w:w w:val="95"/>
        </w:rPr>
        <w:t>DELIVERABLES</w:t>
      </w:r>
    </w:p>
    <w:p w14:paraId="7B9D1CDE" w14:textId="47B3F072" w:rsidR="00394499" w:rsidRPr="00CD4970" w:rsidRDefault="00011711" w:rsidP="00CD4970">
      <w:p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4"/>
        </w:rPr>
        <w:t>The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following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deliverables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will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need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to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be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strictly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adhered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5"/>
        </w:rPr>
        <w:t>to:</w:t>
      </w:r>
    </w:p>
    <w:p w14:paraId="5D1C2B64" w14:textId="77777777" w:rsidR="00394499" w:rsidRPr="00CD4970" w:rsidRDefault="00394499" w:rsidP="00CD4970">
      <w:pPr>
        <w:jc w:val="both"/>
        <w:rPr>
          <w:rFonts w:ascii="Century Gothic" w:hAnsi="Century Gothic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3"/>
        <w:gridCol w:w="4536"/>
      </w:tblGrid>
      <w:tr w:rsidR="00841D9F" w:rsidRPr="00CD4970" w14:paraId="3FE6F33A" w14:textId="77777777" w:rsidTr="00394499">
        <w:trPr>
          <w:trHeight w:val="390"/>
          <w:jc w:val="center"/>
        </w:trPr>
        <w:tc>
          <w:tcPr>
            <w:tcW w:w="4993" w:type="dxa"/>
          </w:tcPr>
          <w:p w14:paraId="7B95AB23" w14:textId="0088A128" w:rsidR="00841D9F" w:rsidRPr="00CD4970" w:rsidRDefault="007B3A8D" w:rsidP="00CD4970">
            <w:pPr>
              <w:ind w:left="170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>Deliverables</w:t>
            </w:r>
          </w:p>
        </w:tc>
        <w:tc>
          <w:tcPr>
            <w:tcW w:w="4536" w:type="dxa"/>
          </w:tcPr>
          <w:p w14:paraId="37D34ABD" w14:textId="205CC5F1" w:rsidR="00841D9F" w:rsidRPr="00CD4970" w:rsidRDefault="000830BE" w:rsidP="00CD4970">
            <w:pPr>
              <w:ind w:right="136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 xml:space="preserve">   </w:t>
            </w:r>
            <w:r w:rsidR="007B3A8D" w:rsidRPr="00CD4970">
              <w:rPr>
                <w:rFonts w:ascii="Century Gothic" w:hAnsi="Century Gothic" w:cstheme="minorHAnsi"/>
                <w:b/>
                <w:spacing w:val="-2"/>
              </w:rPr>
              <w:t>Milestones</w:t>
            </w:r>
          </w:p>
        </w:tc>
      </w:tr>
      <w:tr w:rsidR="00841D9F" w:rsidRPr="00CD4970" w14:paraId="5C027A4B" w14:textId="77777777" w:rsidTr="00394499">
        <w:trPr>
          <w:trHeight w:val="657"/>
          <w:jc w:val="center"/>
        </w:trPr>
        <w:tc>
          <w:tcPr>
            <w:tcW w:w="4993" w:type="dxa"/>
          </w:tcPr>
          <w:p w14:paraId="1A0DC540" w14:textId="77777777" w:rsidR="00841D9F" w:rsidRPr="00CD4970" w:rsidRDefault="00011711" w:rsidP="00CD4970">
            <w:pPr>
              <w:ind w:left="170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Inception</w:t>
            </w:r>
            <w:r w:rsidRPr="00CD4970">
              <w:rPr>
                <w:rFonts w:ascii="Century Gothic" w:hAnsi="Century Gothic" w:cstheme="minorHAnsi"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report/</w:t>
            </w:r>
            <w:r w:rsidRPr="00CD4970">
              <w:rPr>
                <w:rFonts w:ascii="Century Gothic" w:hAnsi="Century Gothic" w:cstheme="minorHAnsi"/>
                <w:spacing w:val="-9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work</w:t>
            </w:r>
            <w:r w:rsidRPr="00CD4970">
              <w:rPr>
                <w:rFonts w:ascii="Century Gothic" w:hAnsi="Century Gothic" w:cstheme="minorHAnsi"/>
                <w:spacing w:val="-9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plan</w:t>
            </w:r>
            <w:r w:rsidRPr="00CD4970">
              <w:rPr>
                <w:rFonts w:ascii="Century Gothic" w:hAnsi="Century Gothic" w:cstheme="minorHAnsi"/>
                <w:spacing w:val="-6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(2-4 pages)</w:t>
            </w:r>
          </w:p>
        </w:tc>
        <w:tc>
          <w:tcPr>
            <w:tcW w:w="4536" w:type="dxa"/>
          </w:tcPr>
          <w:p w14:paraId="1D54DF2D" w14:textId="77777777" w:rsidR="00841D9F" w:rsidRPr="00CD4970" w:rsidRDefault="00011711" w:rsidP="00CD4970">
            <w:pPr>
              <w:ind w:left="142" w:right="136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6"/>
              </w:rPr>
              <w:t>1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6"/>
              </w:rPr>
              <w:t>week</w:t>
            </w:r>
            <w:r w:rsidRPr="00CD4970">
              <w:rPr>
                <w:rFonts w:ascii="Century Gothic" w:hAnsi="Century Gothic" w:cstheme="minorHAnsi"/>
                <w:spacing w:val="-21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6"/>
              </w:rPr>
              <w:t>after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6"/>
              </w:rPr>
              <w:t>signing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6"/>
              </w:rPr>
              <w:t xml:space="preserve">the </w:t>
            </w:r>
            <w:r w:rsidRPr="00CD4970">
              <w:rPr>
                <w:rFonts w:ascii="Century Gothic" w:hAnsi="Century Gothic" w:cstheme="minorHAnsi"/>
                <w:spacing w:val="-2"/>
              </w:rPr>
              <w:t>contract</w:t>
            </w:r>
          </w:p>
        </w:tc>
      </w:tr>
      <w:tr w:rsidR="00394499" w:rsidRPr="00CD4970" w14:paraId="5CEA0D2C" w14:textId="77777777" w:rsidTr="00394499">
        <w:trPr>
          <w:trHeight w:val="657"/>
          <w:jc w:val="center"/>
        </w:trPr>
        <w:tc>
          <w:tcPr>
            <w:tcW w:w="4993" w:type="dxa"/>
          </w:tcPr>
          <w:p w14:paraId="1D4AB36A" w14:textId="24E6F815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b/>
                <w:bCs/>
                <w:color w:val="FF0000"/>
                <w:spacing w:val="-8"/>
              </w:rPr>
            </w:pPr>
            <w:r w:rsidRPr="00CD4970">
              <w:rPr>
                <w:rFonts w:ascii="Century Gothic" w:hAnsi="Century Gothic" w:cstheme="minorHAnsi"/>
                <w:b/>
                <w:bCs/>
                <w:color w:val="FF0000"/>
                <w:spacing w:val="-8"/>
              </w:rPr>
              <w:t>Service provider to Suggest 3 Radio Stations for:</w:t>
            </w:r>
          </w:p>
          <w:p w14:paraId="6FEFD28D" w14:textId="14821552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  <w:r w:rsidRPr="00CD4970">
              <w:rPr>
                <w:rFonts w:ascii="Century Gothic" w:hAnsi="Century Gothic" w:cstheme="minorHAnsi"/>
                <w:b/>
                <w:bCs/>
                <w:spacing w:val="-8"/>
              </w:rPr>
              <w:t>REGIONAL COMMERCIAL RADIO STATION</w:t>
            </w:r>
          </w:p>
          <w:p w14:paraId="5E6D577E" w14:textId="77777777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</w:p>
          <w:p w14:paraId="23C268BF" w14:textId="77777777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1.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  <w:t>Power FM</w:t>
            </w:r>
          </w:p>
          <w:p w14:paraId="520F90AF" w14:textId="6EAF0E09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2.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  <w:t>Gaga</w:t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>si FM/Heart FM</w:t>
            </w:r>
          </w:p>
          <w:p w14:paraId="382D8D59" w14:textId="0DB0E2A2" w:rsidR="000830BE" w:rsidRPr="00CD4970" w:rsidRDefault="000830BE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 xml:space="preserve">3.       </w:t>
            </w:r>
            <w:proofErr w:type="spellStart"/>
            <w:r w:rsidRPr="00CD4970">
              <w:rPr>
                <w:rFonts w:ascii="Century Gothic" w:hAnsi="Century Gothic" w:cstheme="minorHAnsi"/>
                <w:spacing w:val="-8"/>
              </w:rPr>
              <w:t>Eastcoast</w:t>
            </w:r>
            <w:proofErr w:type="spellEnd"/>
            <w:r w:rsidRPr="00CD4970">
              <w:rPr>
                <w:rFonts w:ascii="Century Gothic" w:hAnsi="Century Gothic" w:cstheme="minorHAnsi"/>
                <w:spacing w:val="-8"/>
              </w:rPr>
              <w:t xml:space="preserve"> Radio</w:t>
            </w:r>
          </w:p>
          <w:p w14:paraId="72B58573" w14:textId="2E61F690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4.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>Radio 702</w:t>
            </w:r>
          </w:p>
          <w:p w14:paraId="7F3CAC9A" w14:textId="527074CA" w:rsidR="000830BE" w:rsidRPr="00CD4970" w:rsidRDefault="000830BE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5.       Capricorn FM</w:t>
            </w:r>
          </w:p>
          <w:p w14:paraId="38CD7E72" w14:textId="77777777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ab/>
            </w:r>
          </w:p>
          <w:p w14:paraId="35392E08" w14:textId="4BC80483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b/>
                <w:bCs/>
                <w:color w:val="FF0000"/>
                <w:spacing w:val="-8"/>
              </w:rPr>
            </w:pPr>
            <w:r w:rsidRPr="00CD4970">
              <w:rPr>
                <w:rFonts w:ascii="Century Gothic" w:hAnsi="Century Gothic" w:cstheme="minorHAnsi"/>
                <w:b/>
                <w:bCs/>
                <w:color w:val="FF0000"/>
                <w:spacing w:val="-8"/>
              </w:rPr>
              <w:t>Service provider to Suggest 3 Radio Stations for:</w:t>
            </w:r>
          </w:p>
          <w:p w14:paraId="6DA7B70E" w14:textId="5361E8FC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  <w:r w:rsidRPr="00CD4970">
              <w:rPr>
                <w:rFonts w:ascii="Century Gothic" w:hAnsi="Century Gothic" w:cstheme="minorHAnsi"/>
                <w:b/>
                <w:bCs/>
                <w:spacing w:val="-8"/>
              </w:rPr>
              <w:t>COMMUNITY RADIO STATIONS</w:t>
            </w:r>
          </w:p>
          <w:p w14:paraId="6E33EBC1" w14:textId="77777777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</w:p>
          <w:p w14:paraId="56267F3B" w14:textId="77777777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1.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  <w:t>Emalahleni FM</w:t>
            </w:r>
          </w:p>
          <w:p w14:paraId="1DEBF10C" w14:textId="77777777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2.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  <w:t>Kurara FM</w:t>
            </w:r>
          </w:p>
          <w:p w14:paraId="7F8B2170" w14:textId="5A855111" w:rsidR="00394499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3.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>Kingfisher FM</w:t>
            </w:r>
          </w:p>
          <w:p w14:paraId="321B00A3" w14:textId="4B1CB19A" w:rsidR="000830BE" w:rsidRPr="00CD4970" w:rsidRDefault="00394499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4.</w:t>
            </w:r>
            <w:r w:rsidRPr="00CD4970">
              <w:rPr>
                <w:rFonts w:ascii="Century Gothic" w:hAnsi="Century Gothic" w:cstheme="minorHAnsi"/>
                <w:spacing w:val="-8"/>
              </w:rPr>
              <w:tab/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>Rise FM</w:t>
            </w:r>
          </w:p>
          <w:p w14:paraId="54412DBD" w14:textId="0CA9E52F" w:rsidR="000830BE" w:rsidRPr="00CD4970" w:rsidRDefault="000830BE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5.        Vaal FM</w:t>
            </w:r>
          </w:p>
          <w:p w14:paraId="05FE4726" w14:textId="6CCA0640" w:rsidR="000830BE" w:rsidRPr="00CD4970" w:rsidRDefault="000830BE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6.        Jozi FM</w:t>
            </w:r>
          </w:p>
          <w:p w14:paraId="6A17CEF2" w14:textId="5DCC27B4" w:rsidR="000830BE" w:rsidRPr="00CD4970" w:rsidRDefault="000830BE" w:rsidP="00CD4970">
            <w:pPr>
              <w:ind w:left="170"/>
              <w:jc w:val="both"/>
              <w:rPr>
                <w:rFonts w:ascii="Century Gothic" w:hAnsi="Century Gothic" w:cstheme="minorHAnsi"/>
                <w:spacing w:val="-8"/>
              </w:rPr>
            </w:pPr>
          </w:p>
        </w:tc>
        <w:tc>
          <w:tcPr>
            <w:tcW w:w="4536" w:type="dxa"/>
          </w:tcPr>
          <w:p w14:paraId="357F4986" w14:textId="77777777" w:rsidR="00394499" w:rsidRPr="00CD4970" w:rsidRDefault="00394499" w:rsidP="00CD4970">
            <w:pPr>
              <w:ind w:left="142" w:right="136"/>
              <w:jc w:val="both"/>
              <w:rPr>
                <w:rFonts w:ascii="Century Gothic" w:hAnsi="Century Gothic" w:cstheme="minorHAnsi"/>
                <w:color w:val="FF0000"/>
                <w:spacing w:val="-8"/>
              </w:rPr>
            </w:pPr>
            <w:r w:rsidRPr="00CD4970">
              <w:rPr>
                <w:rFonts w:ascii="Century Gothic" w:hAnsi="Century Gothic" w:cstheme="minorHAnsi"/>
                <w:color w:val="FF0000"/>
                <w:spacing w:val="-8"/>
              </w:rPr>
              <w:t xml:space="preserve">Media Buying and Airtime on both commercial and Community Radio </w:t>
            </w:r>
          </w:p>
          <w:p w14:paraId="487A5B6C" w14:textId="77777777" w:rsidR="00394499" w:rsidRPr="00CD4970" w:rsidRDefault="00394499" w:rsidP="00CD4970">
            <w:pPr>
              <w:ind w:left="142" w:right="136"/>
              <w:jc w:val="both"/>
              <w:rPr>
                <w:rFonts w:ascii="Century Gothic" w:hAnsi="Century Gothic" w:cstheme="minorHAnsi"/>
                <w:spacing w:val="-8"/>
              </w:rPr>
            </w:pPr>
          </w:p>
          <w:p w14:paraId="365BFD89" w14:textId="379843B3" w:rsidR="00394499" w:rsidRPr="00CD4970" w:rsidRDefault="00FD08DA" w:rsidP="00CD4970">
            <w:pPr>
              <w:ind w:left="142" w:right="136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8</w:t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 xml:space="preserve">x </w:t>
            </w:r>
            <w:r w:rsidR="00394499" w:rsidRPr="00CD4970">
              <w:rPr>
                <w:rFonts w:ascii="Century Gothic" w:hAnsi="Century Gothic" w:cstheme="minorHAnsi"/>
                <w:b/>
                <w:bCs/>
                <w:spacing w:val="-8"/>
              </w:rPr>
              <w:t>Interviews</w:t>
            </w:r>
            <w:r w:rsidR="000830BE" w:rsidRPr="00CD4970">
              <w:rPr>
                <w:rFonts w:ascii="Century Gothic" w:hAnsi="Century Gothic" w:cstheme="minorHAnsi"/>
                <w:b/>
                <w:bCs/>
                <w:spacing w:val="-8"/>
              </w:rPr>
              <w:t xml:space="preserve"> by </w:t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>(Commercial and Regional Radio Station Only)</w:t>
            </w:r>
            <w:r w:rsidR="000830BE" w:rsidRPr="00CD4970">
              <w:rPr>
                <w:rFonts w:ascii="Century Gothic" w:hAnsi="Century Gothic" w:cstheme="minorHAnsi"/>
                <w:b/>
                <w:bCs/>
                <w:spacing w:val="-8"/>
              </w:rPr>
              <w:t xml:space="preserve"> - </w:t>
            </w:r>
            <w:r w:rsidR="000830BE" w:rsidRPr="00CD4970">
              <w:rPr>
                <w:rFonts w:ascii="Century Gothic" w:hAnsi="Century Gothic" w:cstheme="minorHAnsi"/>
                <w:spacing w:val="-8"/>
              </w:rPr>
              <w:t>10</w:t>
            </w:r>
            <w:r w:rsidR="00394499" w:rsidRPr="00CD4970">
              <w:rPr>
                <w:rFonts w:ascii="Century Gothic" w:hAnsi="Century Gothic" w:cstheme="minorHAnsi"/>
                <w:spacing w:val="-8"/>
              </w:rPr>
              <w:t xml:space="preserve"> Minute per interview– Telephonic or in-studio</w:t>
            </w:r>
          </w:p>
          <w:p w14:paraId="30C22EF6" w14:textId="77777777" w:rsidR="00394499" w:rsidRPr="00CD4970" w:rsidRDefault="00394499" w:rsidP="00CD4970">
            <w:pPr>
              <w:ind w:left="142" w:right="136"/>
              <w:jc w:val="both"/>
              <w:rPr>
                <w:rFonts w:ascii="Century Gothic" w:hAnsi="Century Gothic" w:cstheme="minorHAnsi"/>
                <w:spacing w:val="-8"/>
              </w:rPr>
            </w:pPr>
          </w:p>
          <w:p w14:paraId="2ED3F487" w14:textId="77777777" w:rsidR="00394499" w:rsidRPr="00CD4970" w:rsidRDefault="00394499" w:rsidP="00CD4970">
            <w:pPr>
              <w:ind w:right="136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</w:p>
          <w:p w14:paraId="56C12F69" w14:textId="77777777" w:rsidR="00E12BCE" w:rsidRDefault="00E12BCE" w:rsidP="00CD4970">
            <w:pPr>
              <w:ind w:left="142" w:right="136"/>
              <w:jc w:val="both"/>
              <w:rPr>
                <w:rFonts w:ascii="Century Gothic" w:hAnsi="Century Gothic" w:cstheme="minorHAnsi"/>
                <w:spacing w:val="-8"/>
              </w:rPr>
            </w:pPr>
          </w:p>
          <w:p w14:paraId="434CE7A6" w14:textId="1EC3C09E" w:rsidR="000830BE" w:rsidRPr="00CD4970" w:rsidRDefault="000830BE" w:rsidP="00CD4970">
            <w:pPr>
              <w:ind w:left="142" w:right="136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 xml:space="preserve">3x </w:t>
            </w:r>
            <w:r w:rsidR="00394499" w:rsidRPr="00CD4970">
              <w:rPr>
                <w:rFonts w:ascii="Century Gothic" w:hAnsi="Century Gothic" w:cstheme="minorHAnsi"/>
                <w:b/>
                <w:bCs/>
                <w:spacing w:val="-8"/>
              </w:rPr>
              <w:t xml:space="preserve">Live broadcast </w:t>
            </w:r>
            <w:r w:rsidRPr="00CD4970">
              <w:rPr>
                <w:rFonts w:ascii="Century Gothic" w:hAnsi="Century Gothic" w:cstheme="minorHAnsi"/>
                <w:b/>
                <w:bCs/>
                <w:spacing w:val="-8"/>
              </w:rPr>
              <w:t xml:space="preserve">or </w:t>
            </w:r>
            <w:proofErr w:type="spellStart"/>
            <w:r w:rsidRPr="00CD4970">
              <w:rPr>
                <w:rFonts w:ascii="Century Gothic" w:hAnsi="Century Gothic" w:cstheme="minorHAnsi"/>
                <w:b/>
                <w:bCs/>
                <w:spacing w:val="-8"/>
              </w:rPr>
              <w:t>hitmobile</w:t>
            </w:r>
            <w:proofErr w:type="spellEnd"/>
            <w:r w:rsidRPr="00CD4970">
              <w:rPr>
                <w:rFonts w:ascii="Century Gothic" w:hAnsi="Century Gothic" w:cstheme="minorHAnsi"/>
                <w:b/>
                <w:bCs/>
                <w:spacing w:val="-8"/>
              </w:rPr>
              <w:t xml:space="preserve"> packages</w:t>
            </w:r>
            <w:r w:rsidR="00394499" w:rsidRPr="00CD4970">
              <w:rPr>
                <w:rFonts w:ascii="Century Gothic" w:hAnsi="Century Gothic" w:cstheme="minorHAnsi"/>
                <w:b/>
                <w:bCs/>
                <w:spacing w:val="-8"/>
              </w:rPr>
              <w:t xml:space="preserve"> </w:t>
            </w:r>
            <w:r w:rsidR="00394499" w:rsidRPr="00CD4970">
              <w:rPr>
                <w:rFonts w:ascii="Century Gothic" w:hAnsi="Century Gothic" w:cstheme="minorHAnsi"/>
                <w:spacing w:val="-8"/>
              </w:rPr>
              <w:t xml:space="preserve">for </w:t>
            </w:r>
            <w:r w:rsidRPr="00CD4970">
              <w:rPr>
                <w:rFonts w:ascii="Century Gothic" w:hAnsi="Century Gothic" w:cstheme="minorHAnsi"/>
                <w:spacing w:val="-8"/>
              </w:rPr>
              <w:t xml:space="preserve">2-3 </w:t>
            </w:r>
            <w:r w:rsidR="00394499" w:rsidRPr="00CD4970">
              <w:rPr>
                <w:rFonts w:ascii="Century Gothic" w:hAnsi="Century Gothic" w:cstheme="minorHAnsi"/>
                <w:spacing w:val="-8"/>
              </w:rPr>
              <w:t xml:space="preserve">hours </w:t>
            </w:r>
            <w:r w:rsidRPr="00CD4970">
              <w:rPr>
                <w:rFonts w:ascii="Century Gothic" w:hAnsi="Century Gothic" w:cstheme="minorHAnsi"/>
                <w:spacing w:val="-8"/>
              </w:rPr>
              <w:t>(Strictly Community Media ONLY)</w:t>
            </w:r>
          </w:p>
          <w:p w14:paraId="4BF3B005" w14:textId="50E17BE5" w:rsidR="00394499" w:rsidRPr="00CD4970" w:rsidRDefault="00394499" w:rsidP="00CD4970">
            <w:pPr>
              <w:ind w:right="136"/>
              <w:jc w:val="both"/>
              <w:rPr>
                <w:rFonts w:ascii="Century Gothic" w:hAnsi="Century Gothic" w:cstheme="minorHAnsi"/>
                <w:spacing w:val="-8"/>
              </w:rPr>
            </w:pPr>
          </w:p>
          <w:p w14:paraId="2AD6573F" w14:textId="5EB4920C" w:rsidR="00394499" w:rsidRPr="00CD4970" w:rsidRDefault="00394499" w:rsidP="00CD4970">
            <w:pPr>
              <w:ind w:left="142" w:right="136"/>
              <w:jc w:val="both"/>
              <w:rPr>
                <w:rFonts w:ascii="Century Gothic" w:hAnsi="Century Gothic" w:cstheme="minorHAnsi"/>
                <w:b/>
                <w:bCs/>
                <w:spacing w:val="-8"/>
              </w:rPr>
            </w:pPr>
          </w:p>
          <w:p w14:paraId="2E6B13F9" w14:textId="7BDDCEA5" w:rsidR="00394499" w:rsidRPr="00CD4970" w:rsidRDefault="00394499" w:rsidP="00CD4970">
            <w:pPr>
              <w:ind w:left="142" w:right="136"/>
              <w:jc w:val="both"/>
              <w:rPr>
                <w:rFonts w:ascii="Century Gothic" w:hAnsi="Century Gothic" w:cstheme="minorHAnsi"/>
                <w:spacing w:val="-6"/>
              </w:rPr>
            </w:pPr>
          </w:p>
        </w:tc>
      </w:tr>
    </w:tbl>
    <w:p w14:paraId="6B13FDE5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  <w:sectPr w:rsidR="00841D9F" w:rsidRPr="00CD4970" w:rsidSect="0065198D">
          <w:footerReference w:type="default" r:id="rId9"/>
          <w:pgSz w:w="11910" w:h="16840" w:code="9"/>
          <w:pgMar w:top="1361" w:right="1361" w:bottom="1361" w:left="1361" w:header="0" w:footer="510" w:gutter="0"/>
          <w:cols w:space="720"/>
        </w:sectPr>
      </w:pPr>
    </w:p>
    <w:p w14:paraId="79002483" w14:textId="30BFF4BF" w:rsidR="00841D9F" w:rsidRPr="00CD4970" w:rsidRDefault="00011711" w:rsidP="00CD4970">
      <w:pPr>
        <w:jc w:val="both"/>
        <w:rPr>
          <w:rFonts w:ascii="Century Gothic" w:hAnsi="Century Gothic" w:cstheme="minorHAnsi"/>
          <w:spacing w:val="-2"/>
        </w:rPr>
      </w:pPr>
      <w:r w:rsidRPr="00CD4970">
        <w:rPr>
          <w:rFonts w:ascii="Century Gothic" w:hAnsi="Century Gothic" w:cstheme="minorHAnsi"/>
        </w:rPr>
        <w:lastRenderedPageBreak/>
        <w:t>All</w:t>
      </w:r>
      <w:r w:rsidRPr="00CD4970">
        <w:rPr>
          <w:rFonts w:ascii="Century Gothic" w:hAnsi="Century Gothic" w:cstheme="minorHAnsi"/>
          <w:spacing w:val="-4"/>
        </w:rPr>
        <w:t xml:space="preserve"> </w:t>
      </w:r>
      <w:r w:rsidRPr="00CD4970">
        <w:rPr>
          <w:rFonts w:ascii="Century Gothic" w:hAnsi="Century Gothic" w:cstheme="minorHAnsi"/>
        </w:rPr>
        <w:t>deliverables</w:t>
      </w:r>
      <w:r w:rsidRPr="00CD4970">
        <w:rPr>
          <w:rFonts w:ascii="Century Gothic" w:hAnsi="Century Gothic" w:cstheme="minorHAnsi"/>
          <w:spacing w:val="-5"/>
        </w:rPr>
        <w:t xml:space="preserve"> </w:t>
      </w:r>
      <w:r w:rsidRPr="00CD4970">
        <w:rPr>
          <w:rFonts w:ascii="Century Gothic" w:hAnsi="Century Gothic" w:cstheme="minorHAnsi"/>
        </w:rPr>
        <w:t>require</w:t>
      </w:r>
      <w:r w:rsidRPr="00CD4970">
        <w:rPr>
          <w:rFonts w:ascii="Century Gothic" w:hAnsi="Century Gothic" w:cstheme="minorHAnsi"/>
          <w:spacing w:val="-5"/>
        </w:rPr>
        <w:t xml:space="preserve"> </w:t>
      </w:r>
      <w:r w:rsidRPr="00CD4970">
        <w:rPr>
          <w:rFonts w:ascii="Century Gothic" w:hAnsi="Century Gothic" w:cstheme="minorHAnsi"/>
        </w:rPr>
        <w:t>review</w:t>
      </w:r>
      <w:r w:rsidRPr="00CD4970">
        <w:rPr>
          <w:rFonts w:ascii="Century Gothic" w:hAnsi="Century Gothic" w:cstheme="minorHAnsi"/>
          <w:spacing w:val="-5"/>
        </w:rPr>
        <w:t xml:space="preserve"> </w:t>
      </w:r>
      <w:r w:rsidRPr="00CD4970">
        <w:rPr>
          <w:rFonts w:ascii="Century Gothic" w:hAnsi="Century Gothic" w:cstheme="minorHAnsi"/>
        </w:rPr>
        <w:t>and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</w:rPr>
        <w:t>positive</w:t>
      </w:r>
      <w:r w:rsidRPr="00CD4970">
        <w:rPr>
          <w:rFonts w:ascii="Century Gothic" w:hAnsi="Century Gothic" w:cstheme="minorHAnsi"/>
          <w:spacing w:val="-3"/>
        </w:rPr>
        <w:t xml:space="preserve"> </w:t>
      </w:r>
      <w:r w:rsidRPr="00CD4970">
        <w:rPr>
          <w:rFonts w:ascii="Century Gothic" w:hAnsi="Century Gothic" w:cstheme="minorHAnsi"/>
        </w:rPr>
        <w:t>feedback</w:t>
      </w:r>
      <w:r w:rsidRPr="00CD4970">
        <w:rPr>
          <w:rFonts w:ascii="Century Gothic" w:hAnsi="Century Gothic" w:cstheme="minorHAnsi"/>
          <w:spacing w:val="-4"/>
        </w:rPr>
        <w:t xml:space="preserve"> </w:t>
      </w:r>
      <w:r w:rsidRPr="00CD4970">
        <w:rPr>
          <w:rFonts w:ascii="Century Gothic" w:hAnsi="Century Gothic" w:cstheme="minorHAnsi"/>
        </w:rPr>
        <w:t>by</w:t>
      </w:r>
      <w:r w:rsidRPr="00CD4970">
        <w:rPr>
          <w:rFonts w:ascii="Century Gothic" w:hAnsi="Century Gothic" w:cstheme="minorHAnsi"/>
          <w:spacing w:val="-4"/>
        </w:rPr>
        <w:t xml:space="preserve"> </w:t>
      </w:r>
      <w:r w:rsidRPr="00CD4970">
        <w:rPr>
          <w:rFonts w:ascii="Century Gothic" w:hAnsi="Century Gothic" w:cstheme="minorHAnsi"/>
        </w:rPr>
        <w:t>the</w:t>
      </w:r>
      <w:r w:rsidRPr="00CD4970">
        <w:rPr>
          <w:rFonts w:ascii="Century Gothic" w:hAnsi="Century Gothic" w:cstheme="minorHAnsi"/>
          <w:spacing w:val="-3"/>
        </w:rPr>
        <w:t xml:space="preserve"> </w:t>
      </w:r>
      <w:r w:rsidRPr="00CD4970">
        <w:rPr>
          <w:rFonts w:ascii="Century Gothic" w:hAnsi="Century Gothic" w:cstheme="minorHAnsi"/>
        </w:rPr>
        <w:t xml:space="preserve">PCC Communications </w:t>
      </w:r>
      <w:r w:rsidRPr="00CD4970">
        <w:rPr>
          <w:rFonts w:ascii="Century Gothic" w:hAnsi="Century Gothic" w:cstheme="minorHAnsi"/>
          <w:spacing w:val="-2"/>
        </w:rPr>
        <w:t>Team.</w:t>
      </w:r>
    </w:p>
    <w:p w14:paraId="4F1D12F6" w14:textId="77777777" w:rsidR="00394499" w:rsidRPr="00CD4970" w:rsidRDefault="00394499" w:rsidP="00CD4970">
      <w:pPr>
        <w:jc w:val="both"/>
        <w:rPr>
          <w:rFonts w:ascii="Century Gothic" w:hAnsi="Century Gothic" w:cstheme="minorHAnsi"/>
        </w:rPr>
      </w:pPr>
    </w:p>
    <w:p w14:paraId="0D8D72C5" w14:textId="6C06D7FA" w:rsidR="00C16AC1" w:rsidRPr="00CD4970" w:rsidRDefault="00346F54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eastAsia="Tahoma" w:hAnsi="Century Gothic" w:cstheme="minorHAnsi"/>
        </w:rPr>
      </w:pPr>
      <w:r w:rsidRPr="00CD4970">
        <w:rPr>
          <w:rFonts w:ascii="Century Gothic" w:eastAsia="Times New Roman" w:hAnsi="Century Gothic" w:cstheme="minorHAnsi"/>
          <w:b/>
          <w:color w:val="000000"/>
          <w:lang w:val="en-GB" w:eastAsia="en-ZA"/>
        </w:rPr>
        <w:t>RE</w:t>
      </w:r>
      <w:r w:rsidR="00C16AC1" w:rsidRPr="00CD4970">
        <w:rPr>
          <w:rFonts w:ascii="Century Gothic" w:eastAsia="Times New Roman" w:hAnsi="Century Gothic" w:cstheme="minorHAnsi"/>
          <w:b/>
          <w:color w:val="000000"/>
          <w:lang w:val="en-GB" w:eastAsia="en-ZA"/>
        </w:rPr>
        <w:t>QUIREMENTS OF THE SERVICE PROVIDER</w:t>
      </w:r>
    </w:p>
    <w:p w14:paraId="5D9884E9" w14:textId="77777777" w:rsidR="00011711" w:rsidRPr="00CD4970" w:rsidRDefault="00011711" w:rsidP="00CD4970">
      <w:pPr>
        <w:pStyle w:val="ListParagraph"/>
        <w:ind w:left="426" w:firstLine="0"/>
        <w:jc w:val="both"/>
        <w:rPr>
          <w:rFonts w:ascii="Century Gothic" w:eastAsia="Tahoma" w:hAnsi="Century Gothic" w:cstheme="minorHAnsi"/>
        </w:rPr>
      </w:pPr>
    </w:p>
    <w:p w14:paraId="06789EED" w14:textId="77777777" w:rsidR="00C16AC1" w:rsidRPr="00CD4970" w:rsidRDefault="00C16AC1" w:rsidP="00CD4970">
      <w:pPr>
        <w:jc w:val="both"/>
        <w:rPr>
          <w:rFonts w:ascii="Century Gothic" w:eastAsia="Times New Roman" w:hAnsi="Century Gothic" w:cstheme="minorHAnsi"/>
          <w:color w:val="000000"/>
          <w:lang w:val="en-GB"/>
        </w:rPr>
      </w:pPr>
      <w:r w:rsidRPr="00CD4970">
        <w:rPr>
          <w:rFonts w:ascii="Century Gothic" w:eastAsia="Times New Roman" w:hAnsi="Century Gothic" w:cstheme="minorHAnsi"/>
          <w:color w:val="000000"/>
          <w:lang w:val="en-GB"/>
        </w:rPr>
        <w:t>The successful service provider must provide the following to demonstrate experience:</w:t>
      </w:r>
    </w:p>
    <w:p w14:paraId="77F21463" w14:textId="2EB4A154" w:rsidR="007B3A8D" w:rsidRPr="00CD4970" w:rsidRDefault="00BD3C57" w:rsidP="00CD4970">
      <w:pPr>
        <w:pStyle w:val="ListParagraph"/>
        <w:numPr>
          <w:ilvl w:val="0"/>
          <w:numId w:val="26"/>
        </w:numPr>
        <w:jc w:val="both"/>
        <w:rPr>
          <w:rFonts w:ascii="Century Gothic" w:eastAsia="Times New Roman" w:hAnsi="Century Gothic" w:cstheme="minorHAnsi"/>
          <w:lang w:val="en-GB"/>
        </w:rPr>
      </w:pPr>
      <w:r>
        <w:rPr>
          <w:rFonts w:ascii="Century Gothic" w:eastAsia="Times New Roman" w:hAnsi="Century Gothic" w:cstheme="minorHAnsi"/>
          <w:lang w:val="en-GB"/>
        </w:rPr>
        <w:t xml:space="preserve">Project team with </w:t>
      </w:r>
      <w:r w:rsidR="007B3A8D" w:rsidRPr="00CD4970">
        <w:rPr>
          <w:rFonts w:ascii="Century Gothic" w:eastAsia="Times New Roman" w:hAnsi="Century Gothic" w:cstheme="minorHAnsi"/>
          <w:lang w:val="en-GB"/>
        </w:rPr>
        <w:t>relevant</w:t>
      </w:r>
      <w:r>
        <w:rPr>
          <w:rFonts w:ascii="Century Gothic" w:eastAsia="Times New Roman" w:hAnsi="Century Gothic" w:cstheme="minorHAnsi"/>
          <w:lang w:val="en-GB"/>
        </w:rPr>
        <w:t xml:space="preserve"> qualification</w:t>
      </w:r>
      <w:r w:rsidR="00157A3D">
        <w:rPr>
          <w:rFonts w:ascii="Century Gothic" w:eastAsia="Times New Roman" w:hAnsi="Century Gothic" w:cstheme="minorHAnsi"/>
          <w:lang w:val="en-GB"/>
        </w:rPr>
        <w:t xml:space="preserve"> in </w:t>
      </w:r>
      <w:r w:rsidR="007B3A8D" w:rsidRPr="00CD4970">
        <w:rPr>
          <w:rFonts w:ascii="Century Gothic" w:eastAsia="Times New Roman" w:hAnsi="Century Gothic" w:cstheme="minorHAnsi"/>
          <w:lang w:val="en-GB"/>
        </w:rPr>
        <w:t xml:space="preserve">Media Studies, Communication, </w:t>
      </w:r>
      <w:r w:rsidR="00157A3D" w:rsidRPr="00CD4970">
        <w:rPr>
          <w:rFonts w:ascii="Century Gothic" w:eastAsia="Times New Roman" w:hAnsi="Century Gothic" w:cstheme="minorHAnsi"/>
          <w:lang w:val="en-GB"/>
        </w:rPr>
        <w:t>Journalism,</w:t>
      </w:r>
      <w:r w:rsidR="00157A3D">
        <w:rPr>
          <w:rFonts w:ascii="Century Gothic" w:eastAsia="Times New Roman" w:hAnsi="Century Gothic" w:cstheme="minorHAnsi"/>
          <w:lang w:val="en-GB"/>
        </w:rPr>
        <w:t xml:space="preserve"> or related </w:t>
      </w:r>
      <w:r w:rsidR="00157A3D" w:rsidRPr="00CD4970">
        <w:rPr>
          <w:rFonts w:ascii="Century Gothic" w:eastAsia="Times New Roman" w:hAnsi="Century Gothic" w:cstheme="minorHAnsi"/>
          <w:lang w:val="en-GB"/>
        </w:rPr>
        <w:t>discipline</w:t>
      </w:r>
    </w:p>
    <w:p w14:paraId="4A7C989A" w14:textId="242F1B01" w:rsidR="007B3A8D" w:rsidRPr="00CD4970" w:rsidRDefault="007B3A8D" w:rsidP="00CD4970">
      <w:pPr>
        <w:pStyle w:val="ListParagraph"/>
        <w:numPr>
          <w:ilvl w:val="0"/>
          <w:numId w:val="26"/>
        </w:numPr>
        <w:jc w:val="both"/>
        <w:rPr>
          <w:rFonts w:ascii="Century Gothic" w:eastAsia="Times New Roman" w:hAnsi="Century Gothic" w:cstheme="minorHAnsi"/>
          <w:bCs/>
          <w:lang w:val="en-GB" w:eastAsia="en-ZA"/>
        </w:rPr>
      </w:pPr>
      <w:r w:rsidRPr="00CD4970">
        <w:rPr>
          <w:rFonts w:ascii="Century Gothic" w:hAnsi="Century Gothic" w:cstheme="minorHAnsi"/>
          <w:spacing w:val="-4"/>
        </w:rPr>
        <w:t>Detailed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company</w:t>
      </w:r>
      <w:r w:rsidRPr="00CD4970">
        <w:rPr>
          <w:rFonts w:ascii="Century Gothic" w:hAnsi="Century Gothic" w:cstheme="minorHAnsi"/>
          <w:spacing w:val="-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profile</w:t>
      </w:r>
      <w:r w:rsidRPr="00CD4970">
        <w:rPr>
          <w:rFonts w:ascii="Century Gothic" w:hAnsi="Century Gothic" w:cstheme="minorHAnsi"/>
          <w:spacing w:val="-3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with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experience in media and communication</w:t>
      </w:r>
    </w:p>
    <w:p w14:paraId="3DD33407" w14:textId="38480F26" w:rsidR="00C16AC1" w:rsidRPr="00CD4970" w:rsidRDefault="00C16AC1" w:rsidP="00CD4970">
      <w:pPr>
        <w:pStyle w:val="ListParagraph"/>
        <w:numPr>
          <w:ilvl w:val="0"/>
          <w:numId w:val="26"/>
        </w:numPr>
        <w:jc w:val="both"/>
        <w:rPr>
          <w:rFonts w:ascii="Century Gothic" w:eastAsia="Times New Roman" w:hAnsi="Century Gothic" w:cstheme="minorHAnsi"/>
          <w:lang w:val="en-GB"/>
        </w:rPr>
      </w:pPr>
      <w:r w:rsidRPr="00CD4970">
        <w:rPr>
          <w:rFonts w:ascii="Century Gothic" w:eastAsia="Times New Roman" w:hAnsi="Century Gothic" w:cstheme="minorHAnsi"/>
          <w:lang w:val="en-GB"/>
        </w:rPr>
        <w:t>Brief</w:t>
      </w:r>
      <w:r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Pr="00CD4970">
        <w:rPr>
          <w:rFonts w:ascii="Century Gothic" w:eastAsia="Times New Roman" w:hAnsi="Century Gothic" w:cstheme="minorHAnsi"/>
          <w:lang w:val="en-GB"/>
        </w:rPr>
        <w:t>proposal</w:t>
      </w:r>
      <w:r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Pr="00CD4970">
        <w:rPr>
          <w:rFonts w:ascii="Century Gothic" w:eastAsia="Times New Roman" w:hAnsi="Century Gothic" w:cstheme="minorHAnsi"/>
          <w:lang w:val="en-GB"/>
        </w:rPr>
        <w:t>outlining</w:t>
      </w:r>
      <w:r w:rsidRPr="00CD4970">
        <w:rPr>
          <w:rFonts w:ascii="Century Gothic" w:eastAsia="Times New Roman" w:hAnsi="Century Gothic" w:cstheme="minorHAnsi"/>
          <w:spacing w:val="-4"/>
          <w:lang w:val="en-GB"/>
        </w:rPr>
        <w:t xml:space="preserve"> </w:t>
      </w:r>
      <w:r w:rsidR="007B3A8D" w:rsidRPr="00CD4970">
        <w:rPr>
          <w:rFonts w:ascii="Century Gothic" w:eastAsia="Times New Roman" w:hAnsi="Century Gothic" w:cstheme="minorHAnsi"/>
          <w:spacing w:val="-4"/>
          <w:lang w:val="en-GB"/>
        </w:rPr>
        <w:t xml:space="preserve">an </w:t>
      </w:r>
      <w:r w:rsidRPr="00CD4970">
        <w:rPr>
          <w:rFonts w:ascii="Century Gothic" w:eastAsia="Times New Roman" w:hAnsi="Century Gothic" w:cstheme="minorHAnsi"/>
          <w:lang w:val="en-GB"/>
        </w:rPr>
        <w:t>approach</w:t>
      </w:r>
      <w:r w:rsidRPr="00CD4970">
        <w:rPr>
          <w:rFonts w:ascii="Century Gothic" w:eastAsia="Times New Roman" w:hAnsi="Century Gothic" w:cstheme="minorHAnsi"/>
          <w:spacing w:val="-2"/>
          <w:lang w:val="en-GB"/>
        </w:rPr>
        <w:t xml:space="preserve"> </w:t>
      </w:r>
      <w:r w:rsidR="007B3A8D" w:rsidRPr="00CD4970">
        <w:rPr>
          <w:rFonts w:ascii="Century Gothic" w:eastAsia="Times New Roman" w:hAnsi="Century Gothic" w:cstheme="minorHAnsi"/>
          <w:spacing w:val="-2"/>
          <w:lang w:val="en-GB"/>
        </w:rPr>
        <w:t xml:space="preserve">and project deliverable </w:t>
      </w:r>
      <w:r w:rsidRPr="00CD4970">
        <w:rPr>
          <w:rFonts w:ascii="Century Gothic" w:eastAsia="Times New Roman" w:hAnsi="Century Gothic" w:cstheme="minorHAnsi"/>
          <w:lang w:val="en-GB"/>
        </w:rPr>
        <w:t>(max</w:t>
      </w:r>
      <w:r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Pr="00CD4970">
        <w:rPr>
          <w:rFonts w:ascii="Century Gothic" w:eastAsia="Times New Roman" w:hAnsi="Century Gothic" w:cstheme="minorHAnsi"/>
          <w:lang w:val="en-GB"/>
        </w:rPr>
        <w:t xml:space="preserve">4 </w:t>
      </w:r>
      <w:r w:rsidRPr="00CD4970">
        <w:rPr>
          <w:rFonts w:ascii="Century Gothic" w:eastAsia="Times New Roman" w:hAnsi="Century Gothic" w:cstheme="minorHAnsi"/>
          <w:spacing w:val="-4"/>
          <w:lang w:val="en-GB"/>
        </w:rPr>
        <w:t>pages</w:t>
      </w:r>
      <w:r w:rsidRPr="00CD4970">
        <w:rPr>
          <w:rFonts w:ascii="Century Gothic" w:eastAsia="Times New Roman" w:hAnsi="Century Gothic" w:cstheme="minorHAnsi"/>
          <w:lang w:val="en-GB"/>
        </w:rPr>
        <w:t>)</w:t>
      </w:r>
    </w:p>
    <w:p w14:paraId="13541506" w14:textId="70ED345D" w:rsidR="00C16AC1" w:rsidRPr="00CD4970" w:rsidRDefault="007B3A8D" w:rsidP="00CD4970">
      <w:pPr>
        <w:pStyle w:val="ListParagraph"/>
        <w:numPr>
          <w:ilvl w:val="0"/>
          <w:numId w:val="26"/>
        </w:numPr>
        <w:jc w:val="both"/>
        <w:rPr>
          <w:rFonts w:ascii="Century Gothic" w:eastAsia="Times New Roman" w:hAnsi="Century Gothic" w:cstheme="minorHAnsi"/>
          <w:lang w:val="en-GB"/>
        </w:rPr>
      </w:pPr>
      <w:r w:rsidRPr="00CD4970">
        <w:rPr>
          <w:rFonts w:ascii="Century Gothic" w:hAnsi="Century Gothic" w:cstheme="minorHAnsi"/>
          <w:spacing w:val="-2"/>
        </w:rPr>
        <w:t>Q</w:t>
      </w:r>
      <w:r w:rsidR="00C16AC1" w:rsidRPr="00CD4970">
        <w:rPr>
          <w:rFonts w:ascii="Century Gothic" w:hAnsi="Century Gothic" w:cstheme="minorHAnsi"/>
          <w:spacing w:val="-2"/>
        </w:rPr>
        <w:t>uote</w:t>
      </w:r>
      <w:r w:rsidR="00C16AC1" w:rsidRPr="00CD4970">
        <w:rPr>
          <w:rFonts w:ascii="Century Gothic" w:hAnsi="Century Gothic" w:cstheme="minorHAnsi"/>
          <w:spacing w:val="-18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>for</w:t>
      </w:r>
      <w:r w:rsidR="00C16AC1" w:rsidRPr="00CD4970">
        <w:rPr>
          <w:rFonts w:ascii="Century Gothic" w:hAnsi="Century Gothic" w:cstheme="minorHAnsi"/>
          <w:spacing w:val="-18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>the</w:t>
      </w:r>
      <w:r w:rsidR="00C16AC1" w:rsidRPr="00CD4970">
        <w:rPr>
          <w:rFonts w:ascii="Century Gothic" w:hAnsi="Century Gothic" w:cstheme="minorHAnsi"/>
          <w:spacing w:val="-18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>full</w:t>
      </w:r>
      <w:r w:rsidR="00C16AC1" w:rsidRPr="00CD4970">
        <w:rPr>
          <w:rFonts w:ascii="Century Gothic" w:hAnsi="Century Gothic" w:cstheme="minorHAnsi"/>
          <w:spacing w:val="-18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>scope</w:t>
      </w:r>
      <w:r w:rsidR="00C16AC1" w:rsidRPr="00CD4970">
        <w:rPr>
          <w:rFonts w:ascii="Century Gothic" w:hAnsi="Century Gothic" w:cstheme="minorHAnsi"/>
          <w:spacing w:val="-15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>of</w:t>
      </w:r>
      <w:r w:rsidR="00C16AC1" w:rsidRPr="00CD4970">
        <w:rPr>
          <w:rFonts w:ascii="Century Gothic" w:hAnsi="Century Gothic" w:cstheme="minorHAnsi"/>
          <w:spacing w:val="-18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>the</w:t>
      </w:r>
      <w:r w:rsidR="00C16AC1" w:rsidRPr="00CD4970">
        <w:rPr>
          <w:rFonts w:ascii="Century Gothic" w:hAnsi="Century Gothic" w:cstheme="minorHAnsi"/>
          <w:spacing w:val="-17"/>
        </w:rPr>
        <w:t xml:space="preserve"> </w:t>
      </w:r>
      <w:r w:rsidR="00C16AC1" w:rsidRPr="00CD4970">
        <w:rPr>
          <w:rFonts w:ascii="Century Gothic" w:hAnsi="Century Gothic" w:cstheme="minorHAnsi"/>
          <w:spacing w:val="-2"/>
        </w:rPr>
        <w:t xml:space="preserve">project </w:t>
      </w:r>
      <w:r w:rsidR="00C16AC1" w:rsidRPr="00CD4970">
        <w:rPr>
          <w:rFonts w:ascii="Century Gothic" w:eastAsia="Times New Roman" w:hAnsi="Century Gothic" w:cstheme="minorHAnsi"/>
          <w:lang w:val="en-GB"/>
        </w:rPr>
        <w:t>including</w:t>
      </w:r>
      <w:r w:rsidR="00C16AC1" w:rsidRPr="00CD4970">
        <w:rPr>
          <w:rFonts w:ascii="Century Gothic" w:eastAsia="Times New Roman" w:hAnsi="Century Gothic" w:cstheme="minorHAnsi"/>
          <w:spacing w:val="-2"/>
          <w:lang w:val="en-GB"/>
        </w:rPr>
        <w:t xml:space="preserve"> </w:t>
      </w:r>
      <w:r w:rsidR="00C16AC1" w:rsidRPr="00CD4970">
        <w:rPr>
          <w:rFonts w:ascii="Century Gothic" w:eastAsia="Times New Roman" w:hAnsi="Century Gothic" w:cstheme="minorHAnsi"/>
          <w:lang w:val="en-GB"/>
        </w:rPr>
        <w:t>any</w:t>
      </w:r>
      <w:r w:rsidR="00C16AC1"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="00C16AC1" w:rsidRPr="00CD4970">
        <w:rPr>
          <w:rFonts w:ascii="Century Gothic" w:eastAsia="Times New Roman" w:hAnsi="Century Gothic" w:cstheme="minorHAnsi"/>
          <w:lang w:val="en-GB"/>
        </w:rPr>
        <w:t>value</w:t>
      </w:r>
      <w:r w:rsidR="00C16AC1"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="00C16AC1" w:rsidRPr="00CD4970">
        <w:rPr>
          <w:rFonts w:ascii="Century Gothic" w:eastAsia="Times New Roman" w:hAnsi="Century Gothic" w:cstheme="minorHAnsi"/>
          <w:lang w:val="en-GB"/>
        </w:rPr>
        <w:t>for</w:t>
      </w:r>
      <w:r w:rsidR="00C16AC1"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="00C16AC1" w:rsidRPr="00CD4970">
        <w:rPr>
          <w:rFonts w:ascii="Century Gothic" w:eastAsia="Times New Roman" w:hAnsi="Century Gothic" w:cstheme="minorHAnsi"/>
          <w:lang w:val="en-GB"/>
        </w:rPr>
        <w:t>money benefit</w:t>
      </w:r>
      <w:r w:rsidR="00C16AC1" w:rsidRPr="00CD4970">
        <w:rPr>
          <w:rFonts w:ascii="Century Gothic" w:eastAsia="Times New Roman" w:hAnsi="Century Gothic" w:cstheme="minorHAnsi"/>
          <w:spacing w:val="-3"/>
          <w:lang w:val="en-GB"/>
        </w:rPr>
        <w:t xml:space="preserve"> </w:t>
      </w:r>
      <w:r w:rsidR="00C16AC1" w:rsidRPr="00CD4970">
        <w:rPr>
          <w:rFonts w:ascii="Century Gothic" w:eastAsia="Times New Roman" w:hAnsi="Century Gothic" w:cstheme="minorHAnsi"/>
          <w:lang w:val="en-GB"/>
        </w:rPr>
        <w:t>or</w:t>
      </w:r>
      <w:r w:rsidR="00C16AC1" w:rsidRPr="00CD4970">
        <w:rPr>
          <w:rFonts w:ascii="Century Gothic" w:eastAsia="Times New Roman" w:hAnsi="Century Gothic" w:cstheme="minorHAnsi"/>
          <w:spacing w:val="-1"/>
          <w:lang w:val="en-GB"/>
        </w:rPr>
        <w:t xml:space="preserve"> </w:t>
      </w:r>
      <w:r w:rsidR="00C16AC1" w:rsidRPr="00CD4970">
        <w:rPr>
          <w:rFonts w:ascii="Century Gothic" w:eastAsia="Times New Roman" w:hAnsi="Century Gothic" w:cstheme="minorHAnsi"/>
          <w:lang w:val="en-GB"/>
        </w:rPr>
        <w:t>discounts offered.</w:t>
      </w:r>
      <w:r w:rsidR="00C16AC1" w:rsidRPr="00CD4970">
        <w:rPr>
          <w:rFonts w:ascii="Century Gothic" w:eastAsia="Times New Roman" w:hAnsi="Century Gothic" w:cstheme="minorHAnsi"/>
          <w:bCs/>
          <w:lang w:val="en-GB" w:eastAsia="en-ZA"/>
        </w:rPr>
        <w:t xml:space="preserve"> </w:t>
      </w:r>
    </w:p>
    <w:p w14:paraId="59559BE6" w14:textId="0F56E4AE" w:rsidR="00C16AC1" w:rsidRPr="00CD4970" w:rsidRDefault="00C16AC1" w:rsidP="00CD4970">
      <w:pPr>
        <w:pStyle w:val="ListParagraph"/>
        <w:numPr>
          <w:ilvl w:val="0"/>
          <w:numId w:val="26"/>
        </w:numPr>
        <w:jc w:val="both"/>
        <w:rPr>
          <w:rFonts w:ascii="Century Gothic" w:eastAsia="Times New Roman" w:hAnsi="Century Gothic" w:cstheme="minorHAnsi"/>
          <w:bCs/>
          <w:lang w:val="en-GB" w:eastAsia="en-ZA"/>
        </w:rPr>
      </w:pPr>
      <w:r w:rsidRPr="00CD4970">
        <w:rPr>
          <w:rFonts w:ascii="Century Gothic" w:hAnsi="Century Gothic" w:cstheme="minorHAnsi"/>
          <w:spacing w:val="-4"/>
        </w:rPr>
        <w:t>Five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(5)</w:t>
      </w:r>
      <w:r w:rsidRPr="00CD4970">
        <w:rPr>
          <w:rFonts w:ascii="Century Gothic" w:hAnsi="Century Gothic" w:cstheme="minorHAnsi"/>
          <w:spacing w:val="-2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signed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reference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letters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from</w:t>
      </w:r>
      <w:r w:rsidRPr="00CD4970">
        <w:rPr>
          <w:rFonts w:ascii="Century Gothic" w:hAnsi="Century Gothic" w:cstheme="minorHAnsi"/>
          <w:spacing w:val="-22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contactable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references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linked</w:t>
      </w:r>
      <w:r w:rsidRPr="00CD4970">
        <w:rPr>
          <w:rFonts w:ascii="Century Gothic" w:hAnsi="Century Gothic" w:cstheme="minorHAnsi"/>
          <w:spacing w:val="-2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to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 xml:space="preserve">these </w:t>
      </w:r>
      <w:r w:rsidRPr="00CD4970">
        <w:rPr>
          <w:rFonts w:ascii="Century Gothic" w:hAnsi="Century Gothic" w:cstheme="minorHAnsi"/>
          <w:spacing w:val="-2"/>
        </w:rPr>
        <w:t>assignments.</w:t>
      </w:r>
    </w:p>
    <w:p w14:paraId="19C849BF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33C1D7CA" w14:textId="3F2FB87C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w w:val="85"/>
        </w:rPr>
        <w:t>SUBMISSION</w:t>
      </w:r>
      <w:r w:rsidRPr="00CD4970">
        <w:rPr>
          <w:rFonts w:ascii="Century Gothic" w:hAnsi="Century Gothic" w:cstheme="minorHAnsi"/>
          <w:b/>
          <w:bCs/>
          <w:spacing w:val="23"/>
        </w:rPr>
        <w:t xml:space="preserve"> </w:t>
      </w:r>
      <w:r w:rsidRPr="00CD4970">
        <w:rPr>
          <w:rFonts w:ascii="Century Gothic" w:hAnsi="Century Gothic" w:cstheme="minorHAnsi"/>
          <w:b/>
          <w:bCs/>
          <w:w w:val="85"/>
        </w:rPr>
        <w:t>OF</w:t>
      </w:r>
      <w:r w:rsidRPr="00CD4970">
        <w:rPr>
          <w:rFonts w:ascii="Century Gothic" w:hAnsi="Century Gothic" w:cstheme="minorHAnsi"/>
          <w:b/>
          <w:bCs/>
          <w:spacing w:val="22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  <w:w w:val="85"/>
        </w:rPr>
        <w:t>DOCUMENTS</w:t>
      </w:r>
    </w:p>
    <w:p w14:paraId="24C53EB8" w14:textId="77777777" w:rsidR="00011711" w:rsidRPr="00CD4970" w:rsidRDefault="00011711" w:rsidP="00CD4970">
      <w:pPr>
        <w:pStyle w:val="ListParagraph"/>
        <w:ind w:left="426" w:firstLine="0"/>
        <w:jc w:val="both"/>
        <w:rPr>
          <w:rFonts w:ascii="Century Gothic" w:hAnsi="Century Gothic" w:cstheme="minorHAnsi"/>
          <w:b/>
          <w:bCs/>
        </w:rPr>
      </w:pPr>
    </w:p>
    <w:p w14:paraId="2E802B16" w14:textId="301C2B93" w:rsidR="00841D9F" w:rsidRPr="00CD4970" w:rsidRDefault="00793953" w:rsidP="00CD4970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Failure to submit the following compliance document renders the bid </w:t>
      </w:r>
      <w:proofErr w:type="gramStart"/>
      <w:r>
        <w:rPr>
          <w:rFonts w:ascii="Century Gothic" w:hAnsi="Century Gothic" w:cstheme="minorHAnsi"/>
        </w:rPr>
        <w:t>invalid</w:t>
      </w:r>
      <w:proofErr w:type="gramEnd"/>
      <w:r>
        <w:rPr>
          <w:rFonts w:ascii="Century Gothic" w:hAnsi="Century Gothic" w:cstheme="minorHAnsi"/>
        </w:rPr>
        <w:t xml:space="preserve">: </w:t>
      </w:r>
      <w:r w:rsidR="00011711" w:rsidRPr="00CD4970">
        <w:rPr>
          <w:rFonts w:ascii="Century Gothic" w:hAnsi="Century Gothic" w:cstheme="minorHAnsi"/>
          <w:spacing w:val="-19"/>
        </w:rPr>
        <w:t xml:space="preserve"> </w:t>
      </w:r>
    </w:p>
    <w:p w14:paraId="14887263" w14:textId="77777777" w:rsidR="00C921F1" w:rsidRDefault="00C921F1" w:rsidP="00CD4970">
      <w:pPr>
        <w:pStyle w:val="ListParagraph"/>
        <w:numPr>
          <w:ilvl w:val="0"/>
          <w:numId w:val="27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Company profile </w:t>
      </w:r>
    </w:p>
    <w:p w14:paraId="0601C882" w14:textId="3244CD65" w:rsidR="00841D9F" w:rsidRPr="00CD4970" w:rsidRDefault="00011711" w:rsidP="00CD4970">
      <w:pPr>
        <w:pStyle w:val="ListParagraph"/>
        <w:numPr>
          <w:ilvl w:val="0"/>
          <w:numId w:val="27"/>
        </w:num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</w:rPr>
        <w:t>CIPC Company</w:t>
      </w:r>
      <w:r w:rsidRPr="00CD4970">
        <w:rPr>
          <w:rFonts w:ascii="Century Gothic" w:hAnsi="Century Gothic" w:cstheme="minorHAnsi"/>
          <w:spacing w:val="-1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registration</w:t>
      </w:r>
    </w:p>
    <w:p w14:paraId="60ACE5E7" w14:textId="675A4455" w:rsidR="00793953" w:rsidRPr="007B6119" w:rsidRDefault="00011711" w:rsidP="00793953">
      <w:pPr>
        <w:pStyle w:val="ListParagraph"/>
        <w:numPr>
          <w:ilvl w:val="0"/>
          <w:numId w:val="27"/>
        </w:num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4"/>
        </w:rPr>
        <w:t>Tax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Clearance</w:t>
      </w:r>
      <w:r w:rsidRPr="00CD4970">
        <w:rPr>
          <w:rFonts w:ascii="Century Gothic" w:hAnsi="Century Gothic" w:cstheme="minorHAnsi"/>
          <w:spacing w:val="-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Certificate issued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by</w:t>
      </w:r>
      <w:r w:rsidRPr="00CD4970">
        <w:rPr>
          <w:rFonts w:ascii="Century Gothic" w:hAnsi="Century Gothic" w:cstheme="minorHAnsi"/>
          <w:spacing w:val="-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SARS.</w:t>
      </w:r>
    </w:p>
    <w:p w14:paraId="2F26D5B2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7FE0ECBF" w14:textId="77777777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spacing w:val="-10"/>
        </w:rPr>
        <w:t>CONTRACTING</w:t>
      </w:r>
      <w:r w:rsidRPr="00CD4970">
        <w:rPr>
          <w:rFonts w:ascii="Century Gothic" w:hAnsi="Century Gothic" w:cstheme="minorHAnsi"/>
          <w:b/>
          <w:bCs/>
          <w:spacing w:val="5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10"/>
        </w:rPr>
        <w:t>&amp;</w:t>
      </w:r>
      <w:r w:rsidRPr="00CD4970">
        <w:rPr>
          <w:rFonts w:ascii="Century Gothic" w:hAnsi="Century Gothic" w:cstheme="minorHAnsi"/>
          <w:b/>
          <w:bCs/>
          <w:spacing w:val="7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10"/>
        </w:rPr>
        <w:t>CONTRACTUAL</w:t>
      </w:r>
      <w:r w:rsidRPr="00CD4970">
        <w:rPr>
          <w:rFonts w:ascii="Century Gothic" w:hAnsi="Century Gothic" w:cstheme="minorHAnsi"/>
          <w:b/>
          <w:bCs/>
          <w:spacing w:val="9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10"/>
        </w:rPr>
        <w:t>ARRANGEMENTS</w:t>
      </w:r>
    </w:p>
    <w:p w14:paraId="72E7487B" w14:textId="77777777" w:rsidR="00841D9F" w:rsidRPr="00CD4970" w:rsidRDefault="00841D9F" w:rsidP="00CD4970">
      <w:pPr>
        <w:jc w:val="both"/>
        <w:rPr>
          <w:rFonts w:ascii="Century Gothic" w:hAnsi="Century Gothic" w:cstheme="minorHAnsi"/>
          <w:b/>
        </w:rPr>
      </w:pPr>
    </w:p>
    <w:p w14:paraId="2DD48282" w14:textId="77777777" w:rsidR="00841D9F" w:rsidRPr="00CD4970" w:rsidRDefault="00011711" w:rsidP="00CD4970">
      <w:p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8"/>
        </w:rPr>
        <w:t>The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b/>
          <w:spacing w:val="-8"/>
        </w:rPr>
        <w:t>African</w:t>
      </w:r>
      <w:r w:rsidRPr="00CD4970">
        <w:rPr>
          <w:rFonts w:ascii="Century Gothic" w:hAnsi="Century Gothic" w:cstheme="minorHAnsi"/>
          <w:b/>
          <w:spacing w:val="-1"/>
        </w:rPr>
        <w:t xml:space="preserve"> </w:t>
      </w:r>
      <w:r w:rsidRPr="00CD4970">
        <w:rPr>
          <w:rFonts w:ascii="Century Gothic" w:hAnsi="Century Gothic" w:cstheme="minorHAnsi"/>
          <w:b/>
          <w:spacing w:val="-8"/>
        </w:rPr>
        <w:t>Climate</w:t>
      </w:r>
      <w:r w:rsidRPr="00CD4970">
        <w:rPr>
          <w:rFonts w:ascii="Century Gothic" w:hAnsi="Century Gothic" w:cstheme="minorHAnsi"/>
          <w:b/>
          <w:spacing w:val="4"/>
        </w:rPr>
        <w:t xml:space="preserve"> </w:t>
      </w:r>
      <w:r w:rsidRPr="00CD4970">
        <w:rPr>
          <w:rFonts w:ascii="Century Gothic" w:hAnsi="Century Gothic" w:cstheme="minorHAnsi"/>
          <w:b/>
          <w:spacing w:val="-8"/>
        </w:rPr>
        <w:t>Foundation</w:t>
      </w:r>
      <w:r w:rsidRPr="00CD4970">
        <w:rPr>
          <w:rFonts w:ascii="Century Gothic" w:hAnsi="Century Gothic" w:cstheme="minorHAnsi"/>
          <w:b/>
          <w:spacing w:val="7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(ACF)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is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the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fiscal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host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of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the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PCC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for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some of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its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 xml:space="preserve">donor </w:t>
      </w:r>
      <w:r w:rsidRPr="00CD4970">
        <w:rPr>
          <w:rFonts w:ascii="Century Gothic" w:hAnsi="Century Gothic" w:cstheme="minorHAnsi"/>
        </w:rPr>
        <w:t>funds and will be the contracting party for this work. All Service level agreement contracts,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</w:rPr>
        <w:t>cost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estimates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</w:rPr>
        <w:t>and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invoices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</w:rPr>
        <w:t>should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be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</w:rPr>
        <w:t>addressed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as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</w:rPr>
        <w:t>such.</w:t>
      </w:r>
    </w:p>
    <w:p w14:paraId="4C9F7763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1CB3F9B8" w14:textId="77777777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w w:val="90"/>
        </w:rPr>
        <w:t>SELECTION</w:t>
      </w:r>
      <w:r w:rsidRPr="00CD4970">
        <w:rPr>
          <w:rFonts w:ascii="Century Gothic" w:hAnsi="Century Gothic" w:cstheme="minorHAnsi"/>
          <w:b/>
          <w:bCs/>
          <w:spacing w:val="2"/>
        </w:rPr>
        <w:t xml:space="preserve"> </w:t>
      </w:r>
      <w:r w:rsidRPr="00CD4970">
        <w:rPr>
          <w:rFonts w:ascii="Century Gothic" w:hAnsi="Century Gothic" w:cstheme="minorHAnsi"/>
          <w:b/>
          <w:bCs/>
          <w:w w:val="90"/>
        </w:rPr>
        <w:t>AND</w:t>
      </w:r>
      <w:r w:rsidRPr="00CD4970">
        <w:rPr>
          <w:rFonts w:ascii="Century Gothic" w:hAnsi="Century Gothic" w:cstheme="minorHAnsi"/>
          <w:b/>
          <w:bCs/>
          <w:spacing w:val="4"/>
        </w:rPr>
        <w:t xml:space="preserve"> </w:t>
      </w:r>
      <w:r w:rsidRPr="00CD4970">
        <w:rPr>
          <w:rFonts w:ascii="Century Gothic" w:hAnsi="Century Gothic" w:cstheme="minorHAnsi"/>
          <w:b/>
          <w:bCs/>
          <w:w w:val="90"/>
        </w:rPr>
        <w:t>EVALUATION</w:t>
      </w:r>
      <w:r w:rsidRPr="00CD4970">
        <w:rPr>
          <w:rFonts w:ascii="Century Gothic" w:hAnsi="Century Gothic" w:cstheme="minorHAnsi"/>
          <w:b/>
          <w:bCs/>
          <w:spacing w:val="2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  <w:w w:val="90"/>
        </w:rPr>
        <w:t>CRITERIA</w:t>
      </w:r>
    </w:p>
    <w:p w14:paraId="21E04EDC" w14:textId="77777777" w:rsidR="00841D9F" w:rsidRPr="00CD4970" w:rsidRDefault="00841D9F" w:rsidP="00CD4970">
      <w:pPr>
        <w:jc w:val="both"/>
        <w:rPr>
          <w:rFonts w:ascii="Century Gothic" w:hAnsi="Century Gothic" w:cstheme="minorHAnsi"/>
          <w:b/>
        </w:rPr>
      </w:pPr>
    </w:p>
    <w:p w14:paraId="353E19FA" w14:textId="340A34EA" w:rsidR="00841D9F" w:rsidRDefault="00011711" w:rsidP="00CD4970">
      <w:pPr>
        <w:jc w:val="both"/>
        <w:rPr>
          <w:rFonts w:ascii="Century Gothic" w:hAnsi="Century Gothic" w:cstheme="minorHAnsi"/>
          <w:spacing w:val="-6"/>
        </w:rPr>
      </w:pPr>
      <w:r w:rsidRPr="00CD4970">
        <w:rPr>
          <w:rFonts w:ascii="Century Gothic" w:hAnsi="Century Gothic" w:cstheme="minorHAnsi"/>
          <w:spacing w:val="-6"/>
        </w:rPr>
        <w:t>The following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evaluation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criteria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will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be</w:t>
      </w:r>
      <w:r w:rsidRPr="00CD4970">
        <w:rPr>
          <w:rFonts w:ascii="Century Gothic" w:hAnsi="Century Gothic" w:cstheme="minorHAnsi"/>
          <w:spacing w:val="-8"/>
        </w:rPr>
        <w:t xml:space="preserve"> </w:t>
      </w:r>
      <w:proofErr w:type="spellStart"/>
      <w:r w:rsidRPr="00CD4970">
        <w:rPr>
          <w:rFonts w:ascii="Century Gothic" w:hAnsi="Century Gothic" w:cstheme="minorHAnsi"/>
          <w:spacing w:val="-6"/>
        </w:rPr>
        <w:t>utilised</w:t>
      </w:r>
      <w:proofErr w:type="spellEnd"/>
      <w:r w:rsidRPr="00CD4970">
        <w:rPr>
          <w:rFonts w:ascii="Century Gothic" w:hAnsi="Century Gothic" w:cstheme="minorHAnsi"/>
          <w:spacing w:val="-6"/>
        </w:rPr>
        <w:t>:</w:t>
      </w:r>
    </w:p>
    <w:p w14:paraId="069CD67E" w14:textId="77777777" w:rsidR="00C921F1" w:rsidRPr="00CD4970" w:rsidRDefault="00C921F1" w:rsidP="00CD4970">
      <w:pPr>
        <w:jc w:val="both"/>
        <w:rPr>
          <w:rFonts w:ascii="Century Gothic" w:hAnsi="Century Gothic" w:cstheme="minorHAnsi"/>
        </w:rPr>
      </w:pPr>
    </w:p>
    <w:p w14:paraId="2A774D4F" w14:textId="77777777" w:rsidR="00841D9F" w:rsidRPr="00CD4970" w:rsidRDefault="00011711" w:rsidP="00CD4970">
      <w:p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8"/>
        </w:rPr>
        <w:t>5=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Excellent,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4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=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Good,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3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=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Satisfactory,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2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=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Poor,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>1=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8"/>
        </w:rPr>
        <w:t xml:space="preserve">Unacceptable </w:t>
      </w:r>
      <w:r w:rsidRPr="00CD4970">
        <w:rPr>
          <w:rFonts w:ascii="Century Gothic" w:hAnsi="Century Gothic" w:cstheme="minorHAnsi"/>
          <w:spacing w:val="-4"/>
        </w:rPr>
        <w:t>The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below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matrix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will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be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used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in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scoring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the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submissions:</w:t>
      </w:r>
    </w:p>
    <w:p w14:paraId="3DDDA019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tbl>
      <w:tblPr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1701"/>
      </w:tblGrid>
      <w:tr w:rsidR="00394499" w:rsidRPr="00CD4970" w14:paraId="749B1DD0" w14:textId="77777777" w:rsidTr="00394499">
        <w:trPr>
          <w:trHeight w:val="856"/>
        </w:trPr>
        <w:tc>
          <w:tcPr>
            <w:tcW w:w="9498" w:type="dxa"/>
            <w:shd w:val="clear" w:color="auto" w:fill="D9D9D9"/>
          </w:tcPr>
          <w:p w14:paraId="7A53B519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78576E00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w w:val="90"/>
              </w:rPr>
              <w:t>SELECTION</w:t>
            </w:r>
            <w:r w:rsidRPr="00CD4970">
              <w:rPr>
                <w:rFonts w:ascii="Century Gothic" w:hAnsi="Century Gothic" w:cstheme="minorHAnsi"/>
                <w:b/>
                <w:spacing w:val="2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w w:val="90"/>
              </w:rPr>
              <w:t>AND</w:t>
            </w:r>
            <w:r w:rsidRPr="00CD4970">
              <w:rPr>
                <w:rFonts w:ascii="Century Gothic" w:hAnsi="Century Gothic" w:cstheme="minorHAnsi"/>
                <w:b/>
                <w:spacing w:val="4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w w:val="90"/>
              </w:rPr>
              <w:t>EVALUATION</w:t>
            </w:r>
            <w:r w:rsidRPr="00CD4970">
              <w:rPr>
                <w:rFonts w:ascii="Century Gothic" w:hAnsi="Century Gothic" w:cstheme="minorHAnsi"/>
                <w:b/>
                <w:spacing w:val="2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  <w:w w:val="90"/>
              </w:rPr>
              <w:t>CRITERIA</w:t>
            </w:r>
          </w:p>
        </w:tc>
        <w:tc>
          <w:tcPr>
            <w:tcW w:w="1701" w:type="dxa"/>
            <w:shd w:val="clear" w:color="auto" w:fill="D9D9D9"/>
          </w:tcPr>
          <w:p w14:paraId="4D23E1D2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>Weight</w:t>
            </w:r>
            <w:r w:rsidRPr="00CD4970">
              <w:rPr>
                <w:rFonts w:ascii="Century Gothic" w:hAnsi="Century Gothic" w:cstheme="minorHAnsi"/>
                <w:b/>
              </w:rPr>
              <w:tab/>
            </w:r>
            <w:r w:rsidRPr="00CD4970">
              <w:rPr>
                <w:rFonts w:ascii="Century Gothic" w:hAnsi="Century Gothic" w:cstheme="minorHAnsi"/>
                <w:b/>
                <w:spacing w:val="-16"/>
                <w:w w:val="75"/>
              </w:rPr>
              <w:t>%</w:t>
            </w:r>
            <w:r w:rsidRPr="00CD4970">
              <w:rPr>
                <w:rFonts w:ascii="Century Gothic" w:hAnsi="Century Gothic" w:cstheme="minorHAnsi"/>
                <w:b/>
                <w:spacing w:val="-2"/>
                <w:w w:val="75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Allocation</w:t>
            </w:r>
          </w:p>
        </w:tc>
      </w:tr>
    </w:tbl>
    <w:p w14:paraId="7DD39D4F" w14:textId="77777777" w:rsidR="00841D9F" w:rsidRPr="00CD4970" w:rsidRDefault="00841D9F" w:rsidP="00CD4970">
      <w:pPr>
        <w:ind w:left="142"/>
        <w:jc w:val="both"/>
        <w:rPr>
          <w:rFonts w:ascii="Century Gothic" w:hAnsi="Century Gothic" w:cstheme="minorHAnsi"/>
        </w:rPr>
        <w:sectPr w:rsidR="00841D9F" w:rsidRPr="00CD4970" w:rsidSect="0065198D">
          <w:pgSz w:w="11910" w:h="16840" w:code="9"/>
          <w:pgMar w:top="1361" w:right="1361" w:bottom="1361" w:left="1361" w:header="0" w:footer="510" w:gutter="0"/>
          <w:cols w:space="720"/>
        </w:sectPr>
      </w:pPr>
    </w:p>
    <w:tbl>
      <w:tblPr>
        <w:tblW w:w="1117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935"/>
        <w:gridCol w:w="1703"/>
      </w:tblGrid>
      <w:tr w:rsidR="00841D9F" w:rsidRPr="00CD4970" w14:paraId="3256879E" w14:textId="77777777" w:rsidTr="00394499">
        <w:trPr>
          <w:trHeight w:val="585"/>
        </w:trPr>
        <w:tc>
          <w:tcPr>
            <w:tcW w:w="9472" w:type="dxa"/>
            <w:gridSpan w:val="2"/>
          </w:tcPr>
          <w:p w14:paraId="3A46DD81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>A.</w:t>
            </w:r>
            <w:r w:rsidRPr="00CD4970">
              <w:rPr>
                <w:rFonts w:ascii="Century Gothic" w:hAnsi="Century Gothic" w:cstheme="minorHAnsi"/>
                <w:b/>
                <w:spacing w:val="57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Approach</w:t>
            </w:r>
            <w:r w:rsidRPr="00CD4970">
              <w:rPr>
                <w:rFonts w:ascii="Century Gothic" w:hAnsi="Century Gothic" w:cstheme="minorHAnsi"/>
                <w:b/>
                <w:spacing w:val="-1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and</w:t>
            </w:r>
            <w:r w:rsidRPr="00CD4970">
              <w:rPr>
                <w:rFonts w:ascii="Century Gothic" w:hAnsi="Century Gothic" w:cstheme="minorHAnsi"/>
                <w:b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methodology</w:t>
            </w:r>
            <w:r w:rsidRPr="00CD4970">
              <w:rPr>
                <w:rFonts w:ascii="Century Gothic" w:hAnsi="Century Gothic" w:cstheme="minorHAnsi"/>
                <w:b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in</w:t>
            </w:r>
            <w:r w:rsidRPr="00CD4970">
              <w:rPr>
                <w:rFonts w:ascii="Century Gothic" w:hAnsi="Century Gothic" w:cstheme="minorHAnsi"/>
                <w:b/>
                <w:spacing w:val="-1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managing</w:t>
            </w:r>
            <w:r w:rsidRPr="00CD4970">
              <w:rPr>
                <w:rFonts w:ascii="Century Gothic" w:hAnsi="Century Gothic" w:cstheme="minorHAnsi"/>
                <w:b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this</w:t>
            </w:r>
            <w:r w:rsidRPr="00CD4970">
              <w:rPr>
                <w:rFonts w:ascii="Century Gothic" w:hAnsi="Century Gothic" w:cstheme="minorHAnsi"/>
                <w:b/>
                <w:spacing w:val="-9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project</w:t>
            </w:r>
            <w:r w:rsidRPr="00CD4970">
              <w:rPr>
                <w:rFonts w:ascii="Century Gothic" w:hAnsi="Century Gothic" w:cstheme="minorHAnsi"/>
                <w:b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which</w:t>
            </w:r>
            <w:r w:rsidRPr="00CD4970">
              <w:rPr>
                <w:rFonts w:ascii="Century Gothic" w:hAnsi="Century Gothic" w:cstheme="minorHAnsi"/>
                <w:b/>
                <w:spacing w:val="-1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should</w:t>
            </w:r>
            <w:r w:rsidRPr="00CD4970">
              <w:rPr>
                <w:rFonts w:ascii="Century Gothic" w:hAnsi="Century Gothic" w:cstheme="minorHAnsi"/>
                <w:b/>
                <w:spacing w:val="-1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</w:rPr>
              <w:t>include:</w:t>
            </w:r>
          </w:p>
        </w:tc>
        <w:tc>
          <w:tcPr>
            <w:tcW w:w="1703" w:type="dxa"/>
          </w:tcPr>
          <w:p w14:paraId="4BAC76CE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</w:tc>
      </w:tr>
      <w:tr w:rsidR="00394499" w:rsidRPr="00CD4970" w14:paraId="53077741" w14:textId="77777777" w:rsidTr="00CD4970">
        <w:trPr>
          <w:trHeight w:val="856"/>
        </w:trPr>
        <w:tc>
          <w:tcPr>
            <w:tcW w:w="4537" w:type="dxa"/>
            <w:shd w:val="clear" w:color="auto" w:fill="D9D9D9"/>
          </w:tcPr>
          <w:p w14:paraId="3C9D7684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7FD86FAE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w w:val="90"/>
              </w:rPr>
              <w:t>What</w:t>
            </w:r>
            <w:r w:rsidRPr="00CD4970">
              <w:rPr>
                <w:rFonts w:ascii="Century Gothic" w:hAnsi="Century Gothic" w:cstheme="minorHAnsi"/>
                <w:b/>
                <w:spacing w:val="-3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w w:val="90"/>
              </w:rPr>
              <w:t>is</w:t>
            </w:r>
            <w:r w:rsidRPr="00CD4970">
              <w:rPr>
                <w:rFonts w:ascii="Century Gothic" w:hAnsi="Century Gothic" w:cstheme="minorHAnsi"/>
                <w:b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  <w:w w:val="90"/>
              </w:rPr>
              <w:t>required?</w:t>
            </w:r>
          </w:p>
        </w:tc>
        <w:tc>
          <w:tcPr>
            <w:tcW w:w="4935" w:type="dxa"/>
            <w:shd w:val="clear" w:color="auto" w:fill="D9D9D9"/>
          </w:tcPr>
          <w:p w14:paraId="2D415C39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3F7BD3D8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4"/>
              </w:rPr>
              <w:t>Application</w:t>
            </w:r>
            <w:r w:rsidRPr="00CD4970">
              <w:rPr>
                <w:rFonts w:ascii="Century Gothic" w:hAnsi="Century Gothic" w:cstheme="minorHAnsi"/>
                <w:b/>
                <w:spacing w:val="-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of</w:t>
            </w:r>
            <w:r w:rsidRPr="00CD4970">
              <w:rPr>
                <w:rFonts w:ascii="Century Gothic" w:hAnsi="Century Gothic" w:cstheme="minorHAnsi"/>
                <w:b/>
                <w:spacing w:val="-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evaluation</w:t>
            </w:r>
            <w:r w:rsidRPr="00CD4970">
              <w:rPr>
                <w:rFonts w:ascii="Century Gothic" w:hAnsi="Century Gothic" w:cstheme="minorHAnsi"/>
                <w:b/>
                <w:spacing w:val="-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criteria</w:t>
            </w:r>
          </w:p>
        </w:tc>
        <w:tc>
          <w:tcPr>
            <w:tcW w:w="1703" w:type="dxa"/>
            <w:shd w:val="clear" w:color="auto" w:fill="D9D9D9"/>
          </w:tcPr>
          <w:p w14:paraId="0C7AD6D8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10"/>
                <w:w w:val="80"/>
              </w:rPr>
              <w:t>%</w:t>
            </w:r>
          </w:p>
          <w:p w14:paraId="5F90D9FC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>Allocation</w:t>
            </w:r>
          </w:p>
        </w:tc>
      </w:tr>
      <w:tr w:rsidR="00841D9F" w:rsidRPr="00CD4970" w14:paraId="36CD8ED9" w14:textId="77777777" w:rsidTr="00CD4970">
        <w:trPr>
          <w:trHeight w:val="6511"/>
        </w:trPr>
        <w:tc>
          <w:tcPr>
            <w:tcW w:w="4537" w:type="dxa"/>
          </w:tcPr>
          <w:p w14:paraId="6076E93B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lastRenderedPageBreak/>
              <w:t xml:space="preserve">Interpretation aligned with the scope of work requirements, credible and </w:t>
            </w:r>
            <w:r w:rsidRPr="00CD4970">
              <w:rPr>
                <w:rFonts w:ascii="Century Gothic" w:hAnsi="Century Gothic" w:cstheme="minorHAnsi"/>
                <w:spacing w:val="-2"/>
              </w:rPr>
              <w:t>acceptable</w:t>
            </w:r>
          </w:p>
          <w:p w14:paraId="4CDE567F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08A92CB8" w14:textId="3C624F0F" w:rsidR="00841D9F" w:rsidRDefault="00011711" w:rsidP="00C921F1">
            <w:pPr>
              <w:pStyle w:val="ListParagraph"/>
              <w:numPr>
                <w:ilvl w:val="3"/>
                <w:numId w:val="44"/>
              </w:numPr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>Brief</w:t>
            </w:r>
            <w:r w:rsidRPr="00CD4970">
              <w:rPr>
                <w:rFonts w:ascii="Century Gothic" w:hAnsi="Century Gothic" w:cstheme="minorHAnsi"/>
                <w:spacing w:val="-2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proposal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outlining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approach</w:t>
            </w:r>
            <w:r w:rsidR="007B3A8D" w:rsidRPr="00CD4970">
              <w:rPr>
                <w:rFonts w:ascii="Century Gothic" w:hAnsi="Century Gothic" w:cstheme="minorHAnsi"/>
              </w:rPr>
              <w:t xml:space="preserve"> and </w:t>
            </w:r>
            <w:r w:rsidR="007B3A8D" w:rsidRPr="00CD4970">
              <w:rPr>
                <w:rFonts w:ascii="Century Gothic" w:hAnsi="Century Gothic" w:cstheme="minorHAnsi"/>
                <w:spacing w:val="-4"/>
              </w:rPr>
              <w:t>project</w:t>
            </w:r>
            <w:r w:rsidR="007B3A8D" w:rsidRPr="00CD4970">
              <w:rPr>
                <w:rFonts w:ascii="Century Gothic" w:hAnsi="Century Gothic" w:cstheme="minorHAnsi"/>
                <w:spacing w:val="-14"/>
              </w:rPr>
              <w:t xml:space="preserve"> </w:t>
            </w:r>
            <w:r w:rsidR="007B3A8D" w:rsidRPr="00CD4970">
              <w:rPr>
                <w:rFonts w:ascii="Century Gothic" w:hAnsi="Century Gothic" w:cstheme="minorHAnsi"/>
                <w:spacing w:val="-4"/>
              </w:rPr>
              <w:t>deliverables</w:t>
            </w:r>
            <w:r w:rsidRPr="00CD4970">
              <w:rPr>
                <w:rFonts w:ascii="Century Gothic" w:hAnsi="Century Gothic" w:cstheme="minorHAnsi"/>
                <w:spacing w:val="-2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(max 4</w:t>
            </w:r>
            <w:r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pages)</w:t>
            </w:r>
          </w:p>
          <w:p w14:paraId="3D9E4D20" w14:textId="77777777" w:rsidR="00C921F1" w:rsidRPr="00C921F1" w:rsidRDefault="00C921F1" w:rsidP="00C921F1">
            <w:pPr>
              <w:jc w:val="both"/>
              <w:rPr>
                <w:rFonts w:ascii="Century Gothic" w:hAnsi="Century Gothic" w:cstheme="minorHAnsi"/>
              </w:rPr>
            </w:pPr>
          </w:p>
          <w:p w14:paraId="115404AF" w14:textId="41719643" w:rsidR="00841D9F" w:rsidRPr="00C921F1" w:rsidRDefault="00011711" w:rsidP="00C921F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entury Gothic" w:hAnsi="Century Gothic" w:cstheme="minorHAnsi"/>
              </w:rPr>
            </w:pPr>
            <w:r w:rsidRPr="00C921F1">
              <w:rPr>
                <w:rFonts w:ascii="Century Gothic" w:hAnsi="Century Gothic" w:cstheme="minorHAnsi"/>
              </w:rPr>
              <w:t>Detailed</w:t>
            </w:r>
            <w:r w:rsidRPr="00C921F1">
              <w:rPr>
                <w:rFonts w:ascii="Century Gothic" w:hAnsi="Century Gothic" w:cstheme="minorHAnsi"/>
                <w:spacing w:val="40"/>
              </w:rPr>
              <w:t xml:space="preserve"> </w:t>
            </w:r>
            <w:r w:rsidRPr="00C921F1">
              <w:rPr>
                <w:rFonts w:ascii="Century Gothic" w:hAnsi="Century Gothic" w:cstheme="minorHAnsi"/>
              </w:rPr>
              <w:t>quotation</w:t>
            </w:r>
            <w:r w:rsidRPr="00C921F1">
              <w:rPr>
                <w:rFonts w:ascii="Century Gothic" w:hAnsi="Century Gothic" w:cstheme="minorHAnsi"/>
                <w:spacing w:val="40"/>
              </w:rPr>
              <w:t xml:space="preserve"> </w:t>
            </w:r>
            <w:r w:rsidRPr="00C921F1">
              <w:rPr>
                <w:rFonts w:ascii="Century Gothic" w:hAnsi="Century Gothic" w:cstheme="minorHAnsi"/>
              </w:rPr>
              <w:t>for</w:t>
            </w:r>
            <w:r w:rsidRPr="00C921F1">
              <w:rPr>
                <w:rFonts w:ascii="Century Gothic" w:hAnsi="Century Gothic" w:cstheme="minorHAnsi"/>
                <w:spacing w:val="40"/>
              </w:rPr>
              <w:t xml:space="preserve"> </w:t>
            </w:r>
            <w:r w:rsidRPr="00C921F1">
              <w:rPr>
                <w:rFonts w:ascii="Century Gothic" w:hAnsi="Century Gothic" w:cstheme="minorHAnsi"/>
              </w:rPr>
              <w:t>the</w:t>
            </w:r>
            <w:r w:rsidRPr="00C921F1">
              <w:rPr>
                <w:rFonts w:ascii="Century Gothic" w:hAnsi="Century Gothic" w:cstheme="minorHAnsi"/>
                <w:spacing w:val="40"/>
              </w:rPr>
              <w:t xml:space="preserve"> </w:t>
            </w:r>
            <w:r w:rsidRPr="00C921F1">
              <w:rPr>
                <w:rFonts w:ascii="Century Gothic" w:hAnsi="Century Gothic" w:cstheme="minorHAnsi"/>
              </w:rPr>
              <w:t>work</w:t>
            </w:r>
            <w:r w:rsidRPr="00C921F1">
              <w:rPr>
                <w:rFonts w:ascii="Century Gothic" w:hAnsi="Century Gothic" w:cstheme="minorHAnsi"/>
                <w:spacing w:val="40"/>
              </w:rPr>
              <w:t xml:space="preserve"> </w:t>
            </w:r>
            <w:r w:rsidRPr="00C921F1">
              <w:rPr>
                <w:rFonts w:ascii="Century Gothic" w:hAnsi="Century Gothic" w:cstheme="minorHAnsi"/>
              </w:rPr>
              <w:t xml:space="preserve">for </w:t>
            </w:r>
            <w:r w:rsidR="00C16AC1" w:rsidRPr="00C921F1">
              <w:rPr>
                <w:rFonts w:ascii="Century Gothic" w:hAnsi="Century Gothic" w:cstheme="minorHAnsi"/>
              </w:rPr>
              <w:t>media buying</w:t>
            </w:r>
          </w:p>
        </w:tc>
        <w:tc>
          <w:tcPr>
            <w:tcW w:w="4935" w:type="dxa"/>
          </w:tcPr>
          <w:p w14:paraId="5F445549" w14:textId="6DCA998C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>5= Excellent understanding of what is required in the terms of reference; innovative and practical approach and methodology; proposed action plan including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milestones</w:t>
            </w:r>
            <w:r w:rsidRPr="00CD4970">
              <w:rPr>
                <w:rFonts w:ascii="Century Gothic" w:hAnsi="Century Gothic" w:cstheme="minorHAnsi"/>
                <w:spacing w:val="-2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and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timeframes.</w:t>
            </w:r>
          </w:p>
          <w:p w14:paraId="107181D4" w14:textId="77777777" w:rsidR="00394499" w:rsidRPr="00CD4970" w:rsidRDefault="00394499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5B88B5B3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>4= Good understanding of what is required in the terms of reference; practical approach and methodology; proposed action plan including milestones</w:t>
            </w:r>
            <w:r w:rsidRPr="00CD4970">
              <w:rPr>
                <w:rFonts w:ascii="Century Gothic" w:hAnsi="Century Gothic" w:cstheme="minorHAnsi"/>
                <w:spacing w:val="-13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and</w:t>
            </w:r>
            <w:r w:rsidRPr="00CD4970">
              <w:rPr>
                <w:rFonts w:ascii="Century Gothic" w:hAnsi="Century Gothic" w:cstheme="minorHAnsi"/>
                <w:spacing w:val="-14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timeframes.</w:t>
            </w:r>
          </w:p>
          <w:p w14:paraId="26AF6840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323F1905" w14:textId="77777777" w:rsidR="00841D9F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spacing w:val="-2"/>
              </w:rPr>
            </w:pPr>
            <w:r w:rsidRPr="00CD4970">
              <w:rPr>
                <w:rFonts w:ascii="Century Gothic" w:hAnsi="Century Gothic" w:cstheme="minorHAnsi"/>
              </w:rPr>
              <w:t xml:space="preserve">3= Satisfactory (or a repeat of ToRs) </w:t>
            </w:r>
            <w:r w:rsidRPr="00CD4970">
              <w:rPr>
                <w:rFonts w:ascii="Century Gothic" w:hAnsi="Century Gothic" w:cstheme="minorHAnsi"/>
                <w:spacing w:val="-2"/>
              </w:rPr>
              <w:t>understanding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of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what</w:t>
            </w:r>
            <w:r w:rsidRPr="00CD4970">
              <w:rPr>
                <w:rFonts w:ascii="Century Gothic" w:hAnsi="Century Gothic" w:cstheme="minorHAnsi"/>
                <w:spacing w:val="-14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is</w:t>
            </w:r>
            <w:r w:rsidRPr="00CD4970">
              <w:rPr>
                <w:rFonts w:ascii="Century Gothic" w:hAnsi="Century Gothic" w:cstheme="minorHAnsi"/>
                <w:spacing w:val="-16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required</w:t>
            </w:r>
            <w:r w:rsidRPr="00CD4970">
              <w:rPr>
                <w:rFonts w:ascii="Century Gothic" w:hAnsi="Century Gothic" w:cstheme="minorHAnsi"/>
                <w:spacing w:val="-14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in</w:t>
            </w:r>
            <w:r w:rsidRPr="00CD4970">
              <w:rPr>
                <w:rFonts w:ascii="Century Gothic" w:hAnsi="Century Gothic" w:cstheme="minorHAnsi"/>
                <w:spacing w:val="-16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 xml:space="preserve">the </w:t>
            </w:r>
            <w:r w:rsidRPr="00CD4970">
              <w:rPr>
                <w:rFonts w:ascii="Century Gothic" w:hAnsi="Century Gothic" w:cstheme="minorHAnsi"/>
              </w:rPr>
              <w:t>terms</w:t>
            </w:r>
            <w:r w:rsidRPr="00CD4970">
              <w:rPr>
                <w:rFonts w:ascii="Century Gothic" w:hAnsi="Century Gothic" w:cstheme="minorHAnsi"/>
                <w:spacing w:val="-2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of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reference;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generic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or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 xml:space="preserve">textbook approach and methodology; proposed action plan including milestones and </w:t>
            </w:r>
            <w:r w:rsidRPr="00CD4970">
              <w:rPr>
                <w:rFonts w:ascii="Century Gothic" w:hAnsi="Century Gothic" w:cstheme="minorHAnsi"/>
                <w:spacing w:val="-2"/>
              </w:rPr>
              <w:t>timeframes.</w:t>
            </w:r>
          </w:p>
          <w:p w14:paraId="2CA3DC75" w14:textId="77777777" w:rsidR="00E12BCE" w:rsidRPr="00CD4970" w:rsidRDefault="00E12BCE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39AFB061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 xml:space="preserve">2= Poor understanding (wrong </w:t>
            </w:r>
            <w:r w:rsidRPr="00CD4970">
              <w:rPr>
                <w:rFonts w:ascii="Century Gothic" w:hAnsi="Century Gothic" w:cstheme="minorHAnsi"/>
                <w:spacing w:val="-2"/>
              </w:rPr>
              <w:t>interpretation)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of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what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is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required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in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 xml:space="preserve">the </w:t>
            </w:r>
            <w:r w:rsidRPr="00CD4970">
              <w:rPr>
                <w:rFonts w:ascii="Century Gothic" w:hAnsi="Century Gothic" w:cstheme="minorHAnsi"/>
              </w:rPr>
              <w:t>terms of reference and missing one of the following critical components: approach and methodology, milestones,</w:t>
            </w:r>
            <w:r w:rsidRPr="00CD4970">
              <w:rPr>
                <w:rFonts w:ascii="Century Gothic" w:hAnsi="Century Gothic" w:cstheme="minorHAnsi"/>
                <w:spacing w:val="-2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and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timeframes.</w:t>
            </w:r>
          </w:p>
          <w:p w14:paraId="240E51BB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54623A44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2"/>
              </w:rPr>
              <w:t>1=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No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action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plan</w:t>
            </w:r>
            <w:r w:rsidRPr="00CD4970">
              <w:rPr>
                <w:rFonts w:ascii="Century Gothic" w:hAnsi="Century Gothic" w:cstheme="minorHAnsi"/>
                <w:spacing w:val="-18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submitted.</w:t>
            </w:r>
          </w:p>
        </w:tc>
        <w:tc>
          <w:tcPr>
            <w:tcW w:w="1703" w:type="dxa"/>
          </w:tcPr>
          <w:p w14:paraId="5762198B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697AD757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28A40963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3808DA35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46A7E26B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31A6016F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4891BBA4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19D864E3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1DA317EE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14D9D989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047B089B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7F05DFBF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1F65A07E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18CAD03A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37A2FB5E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029204C4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5"/>
                <w:w w:val="90"/>
              </w:rPr>
              <w:t>30%</w:t>
            </w:r>
          </w:p>
        </w:tc>
      </w:tr>
      <w:tr w:rsidR="00841D9F" w:rsidRPr="00CD4970" w14:paraId="6F6EEE93" w14:textId="77777777" w:rsidTr="00394499">
        <w:trPr>
          <w:trHeight w:val="270"/>
        </w:trPr>
        <w:tc>
          <w:tcPr>
            <w:tcW w:w="11175" w:type="dxa"/>
            <w:gridSpan w:val="3"/>
          </w:tcPr>
          <w:p w14:paraId="06EDE4CB" w14:textId="47E2A04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8"/>
              </w:rPr>
              <w:t>B. Relevant Qualifications</w:t>
            </w:r>
          </w:p>
        </w:tc>
      </w:tr>
      <w:tr w:rsidR="00394499" w:rsidRPr="00CD4970" w14:paraId="42AAC893" w14:textId="77777777" w:rsidTr="00CD4970">
        <w:trPr>
          <w:trHeight w:val="827"/>
        </w:trPr>
        <w:tc>
          <w:tcPr>
            <w:tcW w:w="4537" w:type="dxa"/>
            <w:shd w:val="clear" w:color="auto" w:fill="BEBEBE"/>
          </w:tcPr>
          <w:p w14:paraId="0DC36B67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w w:val="90"/>
              </w:rPr>
              <w:t>What</w:t>
            </w:r>
            <w:r w:rsidRPr="00CD4970">
              <w:rPr>
                <w:rFonts w:ascii="Century Gothic" w:hAnsi="Century Gothic" w:cstheme="minorHAnsi"/>
                <w:b/>
                <w:spacing w:val="-3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w w:val="90"/>
              </w:rPr>
              <w:t>is</w:t>
            </w:r>
            <w:r w:rsidRPr="00CD4970">
              <w:rPr>
                <w:rFonts w:ascii="Century Gothic" w:hAnsi="Century Gothic" w:cstheme="minorHAnsi"/>
                <w:b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2"/>
                <w:w w:val="90"/>
              </w:rPr>
              <w:t>required</w:t>
            </w:r>
          </w:p>
        </w:tc>
        <w:tc>
          <w:tcPr>
            <w:tcW w:w="4935" w:type="dxa"/>
            <w:shd w:val="clear" w:color="auto" w:fill="BEBEBE"/>
          </w:tcPr>
          <w:p w14:paraId="1CFBF469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4"/>
              </w:rPr>
              <w:t>Application</w:t>
            </w:r>
            <w:r w:rsidRPr="00CD4970">
              <w:rPr>
                <w:rFonts w:ascii="Century Gothic" w:hAnsi="Century Gothic" w:cstheme="minorHAnsi"/>
                <w:b/>
                <w:spacing w:val="-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of</w:t>
            </w:r>
            <w:r w:rsidRPr="00CD4970">
              <w:rPr>
                <w:rFonts w:ascii="Century Gothic" w:hAnsi="Century Gothic" w:cstheme="minorHAnsi"/>
                <w:b/>
                <w:spacing w:val="-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evaluation</w:t>
            </w:r>
            <w:r w:rsidRPr="00CD4970">
              <w:rPr>
                <w:rFonts w:ascii="Century Gothic" w:hAnsi="Century Gothic" w:cstheme="minorHAnsi"/>
                <w:b/>
                <w:spacing w:val="-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criteria</w:t>
            </w:r>
          </w:p>
        </w:tc>
        <w:tc>
          <w:tcPr>
            <w:tcW w:w="1703" w:type="dxa"/>
            <w:shd w:val="clear" w:color="auto" w:fill="BEBEBE"/>
          </w:tcPr>
          <w:p w14:paraId="08DC1725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10"/>
                <w:w w:val="80"/>
              </w:rPr>
              <w:t>%</w:t>
            </w:r>
          </w:p>
          <w:p w14:paraId="7E70A65A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>Allocation</w:t>
            </w:r>
          </w:p>
        </w:tc>
      </w:tr>
      <w:tr w:rsidR="00841D9F" w:rsidRPr="00CD4970" w14:paraId="76A10DFB" w14:textId="77777777" w:rsidTr="00CD4970">
        <w:trPr>
          <w:trHeight w:val="1348"/>
        </w:trPr>
        <w:tc>
          <w:tcPr>
            <w:tcW w:w="4537" w:type="dxa"/>
          </w:tcPr>
          <w:p w14:paraId="4A91DA38" w14:textId="166A8336" w:rsidR="007B3A8D" w:rsidRDefault="00BD3C57" w:rsidP="00C921F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entury Gothic" w:eastAsia="Times New Roman" w:hAnsi="Century Gothic" w:cstheme="minorHAnsi"/>
                <w:lang w:val="en-GB"/>
              </w:rPr>
            </w:pPr>
            <w:r>
              <w:rPr>
                <w:rFonts w:ascii="Century Gothic" w:eastAsia="Times New Roman" w:hAnsi="Century Gothic" w:cstheme="minorHAnsi"/>
                <w:lang w:val="en-GB"/>
              </w:rPr>
              <w:t xml:space="preserve">Project Manager with qualification in </w:t>
            </w:r>
            <w:r w:rsidR="007B3A8D" w:rsidRPr="00C921F1">
              <w:rPr>
                <w:rFonts w:ascii="Century Gothic" w:eastAsia="Times New Roman" w:hAnsi="Century Gothic" w:cstheme="minorHAnsi"/>
                <w:lang w:val="en-GB"/>
              </w:rPr>
              <w:t xml:space="preserve">Media Studies, Communication, </w:t>
            </w:r>
            <w:r w:rsidR="00157A3D" w:rsidRPr="00C921F1">
              <w:rPr>
                <w:rFonts w:ascii="Century Gothic" w:eastAsia="Times New Roman" w:hAnsi="Century Gothic" w:cstheme="minorHAnsi"/>
                <w:lang w:val="en-GB"/>
              </w:rPr>
              <w:t>Journalism,</w:t>
            </w:r>
            <w:r>
              <w:rPr>
                <w:rFonts w:ascii="Century Gothic" w:eastAsia="Times New Roman" w:hAnsi="Century Gothic" w:cstheme="minorHAnsi"/>
                <w:lang w:val="en-GB"/>
              </w:rPr>
              <w:t xml:space="preserve"> or related </w:t>
            </w:r>
            <w:r w:rsidR="00157A3D" w:rsidRPr="00CD4970">
              <w:rPr>
                <w:rFonts w:ascii="Century Gothic" w:eastAsia="Times New Roman" w:hAnsi="Century Gothic" w:cstheme="minorHAnsi"/>
                <w:lang w:val="en-GB"/>
              </w:rPr>
              <w:t>discipline</w:t>
            </w:r>
            <w:r>
              <w:rPr>
                <w:rFonts w:ascii="Century Gothic" w:eastAsia="Times New Roman" w:hAnsi="Century Gothic" w:cstheme="minorHAnsi"/>
                <w:lang w:val="en-GB"/>
              </w:rPr>
              <w:t>.</w:t>
            </w:r>
          </w:p>
          <w:p w14:paraId="01267FCF" w14:textId="77777777" w:rsidR="00B02D90" w:rsidRPr="00C921F1" w:rsidRDefault="00B02D90" w:rsidP="00B02D90">
            <w:pPr>
              <w:pStyle w:val="ListParagraph"/>
              <w:ind w:left="502" w:firstLine="0"/>
              <w:jc w:val="both"/>
              <w:rPr>
                <w:rFonts w:ascii="Century Gothic" w:eastAsia="Times New Roman" w:hAnsi="Century Gothic" w:cstheme="minorHAnsi"/>
                <w:lang w:val="en-GB"/>
              </w:rPr>
            </w:pPr>
          </w:p>
          <w:p w14:paraId="4ACCD6D9" w14:textId="50E0B2BD" w:rsidR="007B3A8D" w:rsidRPr="00CD4970" w:rsidRDefault="007B3A8D" w:rsidP="00CD4970">
            <w:pPr>
              <w:pStyle w:val="ListParagraph"/>
              <w:ind w:left="720" w:firstLine="0"/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4935" w:type="dxa"/>
          </w:tcPr>
          <w:p w14:paraId="67C979C7" w14:textId="0F385F19" w:rsidR="00793953" w:rsidRPr="00793953" w:rsidRDefault="00793953" w:rsidP="00793953">
            <w:pPr>
              <w:ind w:left="142"/>
              <w:jc w:val="both"/>
              <w:rPr>
                <w:rFonts w:ascii="Century Gothic" w:eastAsia="Times New Roman" w:hAnsi="Century Gothic" w:cs="Calibri"/>
              </w:rPr>
            </w:pPr>
            <w:r w:rsidRPr="00793953">
              <w:rPr>
                <w:rFonts w:ascii="Century Gothic" w:eastAsia="Times New Roman" w:hAnsi="Century Gothic" w:cs="Calibri"/>
                <w:w w:val="85"/>
              </w:rPr>
              <w:t>5=</w:t>
            </w:r>
            <w:r w:rsidRPr="00793953">
              <w:rPr>
                <w:rFonts w:ascii="Century Gothic" w:eastAsia="Times New Roman" w:hAnsi="Century Gothic" w:cs="Calibri"/>
                <w:spacing w:val="1"/>
              </w:rPr>
              <w:t xml:space="preserve"> </w:t>
            </w:r>
            <w:r w:rsidR="00157A3D">
              <w:rPr>
                <w:rFonts w:ascii="Century Gothic" w:eastAsia="Times New Roman" w:hAnsi="Century Gothic" w:cs="Calibri"/>
                <w:w w:val="85"/>
              </w:rPr>
              <w:t>Honors Degree or relevant postgraduate degree</w:t>
            </w:r>
          </w:p>
          <w:p w14:paraId="3751B79D" w14:textId="00A50991" w:rsidR="00793953" w:rsidRPr="00793953" w:rsidRDefault="00793953" w:rsidP="00793953">
            <w:pPr>
              <w:ind w:left="142"/>
              <w:jc w:val="both"/>
              <w:rPr>
                <w:rFonts w:ascii="Century Gothic" w:eastAsia="Times New Roman" w:hAnsi="Century Gothic" w:cs="Calibri"/>
              </w:rPr>
            </w:pPr>
            <w:r w:rsidRPr="00793953">
              <w:rPr>
                <w:rFonts w:ascii="Century Gothic" w:eastAsia="Times New Roman" w:hAnsi="Century Gothic" w:cs="Calibri"/>
                <w:w w:val="90"/>
              </w:rPr>
              <w:t>4=</w:t>
            </w:r>
            <w:r w:rsidRPr="00793953">
              <w:rPr>
                <w:rFonts w:ascii="Century Gothic" w:eastAsia="Times New Roman" w:hAnsi="Century Gothic" w:cs="Calibri"/>
                <w:spacing w:val="-7"/>
                <w:w w:val="90"/>
              </w:rPr>
              <w:t xml:space="preserve"> </w:t>
            </w:r>
            <w:r w:rsidR="00157A3D">
              <w:rPr>
                <w:rFonts w:ascii="Century Gothic" w:eastAsia="Times New Roman" w:hAnsi="Century Gothic" w:cs="Calibri"/>
                <w:spacing w:val="-7"/>
                <w:w w:val="90"/>
              </w:rPr>
              <w:t xml:space="preserve">Bachelor’s </w:t>
            </w:r>
            <w:r w:rsidRPr="00793953">
              <w:rPr>
                <w:rFonts w:ascii="Century Gothic" w:eastAsia="Times New Roman" w:hAnsi="Century Gothic" w:cs="Calibri"/>
                <w:w w:val="90"/>
              </w:rPr>
              <w:t>Degre</w:t>
            </w:r>
            <w:r w:rsidR="00157A3D">
              <w:rPr>
                <w:rFonts w:ascii="Century Gothic" w:eastAsia="Times New Roman" w:hAnsi="Century Gothic" w:cs="Calibri"/>
                <w:w w:val="90"/>
              </w:rPr>
              <w:t>e</w:t>
            </w:r>
          </w:p>
          <w:p w14:paraId="54FDC03A" w14:textId="15814677" w:rsidR="00793953" w:rsidRPr="00793953" w:rsidRDefault="00793953" w:rsidP="00793953">
            <w:pPr>
              <w:ind w:left="142"/>
              <w:jc w:val="both"/>
              <w:rPr>
                <w:rFonts w:ascii="Century Gothic" w:eastAsia="Times New Roman" w:hAnsi="Century Gothic" w:cs="Calibri"/>
              </w:rPr>
            </w:pPr>
            <w:r w:rsidRPr="00793953">
              <w:rPr>
                <w:rFonts w:ascii="Century Gothic" w:eastAsia="Times New Roman" w:hAnsi="Century Gothic" w:cs="Calibri"/>
                <w:w w:val="90"/>
              </w:rPr>
              <w:t>3=</w:t>
            </w:r>
            <w:r w:rsidRPr="00793953">
              <w:rPr>
                <w:rFonts w:ascii="Century Gothic" w:eastAsia="Times New Roman" w:hAnsi="Century Gothic" w:cs="Calibri"/>
                <w:spacing w:val="-7"/>
                <w:w w:val="90"/>
              </w:rPr>
              <w:t xml:space="preserve"> </w:t>
            </w:r>
            <w:r w:rsidR="00157A3D">
              <w:rPr>
                <w:rFonts w:ascii="Century Gothic" w:eastAsia="Times New Roman" w:hAnsi="Century Gothic" w:cs="Calibri"/>
                <w:spacing w:val="-7"/>
                <w:w w:val="90"/>
              </w:rPr>
              <w:t xml:space="preserve">National </w:t>
            </w:r>
            <w:r w:rsidRPr="00793953">
              <w:rPr>
                <w:rFonts w:ascii="Century Gothic" w:eastAsia="Times New Roman" w:hAnsi="Century Gothic" w:cs="Calibri"/>
                <w:spacing w:val="-7"/>
                <w:w w:val="90"/>
              </w:rPr>
              <w:t>Diploma</w:t>
            </w:r>
          </w:p>
          <w:p w14:paraId="25C441C5" w14:textId="19A83FB1" w:rsidR="00793953" w:rsidRPr="00793953" w:rsidRDefault="00793953" w:rsidP="00793953">
            <w:pPr>
              <w:ind w:left="142"/>
              <w:jc w:val="both"/>
              <w:rPr>
                <w:rFonts w:ascii="Century Gothic" w:eastAsia="Times New Roman" w:hAnsi="Century Gothic" w:cs="Calibri"/>
              </w:rPr>
            </w:pPr>
            <w:r w:rsidRPr="00793953">
              <w:rPr>
                <w:rFonts w:ascii="Century Gothic" w:eastAsia="Times New Roman" w:hAnsi="Century Gothic" w:cs="Calibri"/>
                <w:w w:val="85"/>
              </w:rPr>
              <w:t>2=</w:t>
            </w:r>
            <w:r w:rsidRPr="00793953">
              <w:rPr>
                <w:rFonts w:ascii="Century Gothic" w:eastAsia="Times New Roman" w:hAnsi="Century Gothic" w:cs="Calibri"/>
                <w:spacing w:val="3"/>
              </w:rPr>
              <w:t xml:space="preserve"> </w:t>
            </w:r>
            <w:r w:rsidR="00157A3D">
              <w:rPr>
                <w:rFonts w:ascii="Century Gothic" w:eastAsia="Times New Roman" w:hAnsi="Century Gothic" w:cs="Calibri"/>
                <w:spacing w:val="3"/>
              </w:rPr>
              <w:t xml:space="preserve">Higher </w:t>
            </w:r>
            <w:r w:rsidRPr="00793953">
              <w:rPr>
                <w:rFonts w:ascii="Century Gothic" w:eastAsia="Times New Roman" w:hAnsi="Century Gothic" w:cs="Calibri"/>
                <w:w w:val="85"/>
              </w:rPr>
              <w:t>Certificate</w:t>
            </w:r>
          </w:p>
          <w:p w14:paraId="38A9DBA8" w14:textId="714A556A" w:rsidR="00841D9F" w:rsidRPr="00CD4970" w:rsidRDefault="00793953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793953">
              <w:rPr>
                <w:rFonts w:ascii="Century Gothic" w:eastAsia="Times New Roman" w:hAnsi="Century Gothic" w:cs="Calibri"/>
                <w:w w:val="90"/>
              </w:rPr>
              <w:t>1=</w:t>
            </w:r>
            <w:r w:rsidRPr="00793953">
              <w:rPr>
                <w:rFonts w:ascii="Century Gothic" w:eastAsia="Times New Roman" w:hAnsi="Century Gothic" w:cs="Calibri"/>
                <w:spacing w:val="-7"/>
                <w:w w:val="90"/>
              </w:rPr>
              <w:t xml:space="preserve"> </w:t>
            </w:r>
            <w:r w:rsidRPr="00793953">
              <w:rPr>
                <w:rFonts w:ascii="Century Gothic" w:eastAsia="Times New Roman" w:hAnsi="Century Gothic" w:cs="Calibri"/>
                <w:w w:val="90"/>
              </w:rPr>
              <w:t xml:space="preserve">No </w:t>
            </w:r>
            <w:r w:rsidR="00157A3D">
              <w:rPr>
                <w:rFonts w:ascii="Century Gothic" w:eastAsia="Times New Roman" w:hAnsi="Century Gothic" w:cs="Calibri"/>
                <w:w w:val="90"/>
              </w:rPr>
              <w:t>relevant qualification</w:t>
            </w:r>
          </w:p>
        </w:tc>
        <w:tc>
          <w:tcPr>
            <w:tcW w:w="1703" w:type="dxa"/>
            <w:vAlign w:val="center"/>
          </w:tcPr>
          <w:p w14:paraId="675C9B57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66C0343E" w14:textId="5C2B8DDE" w:rsidR="00841D9F" w:rsidRPr="00CD4970" w:rsidRDefault="007B3A8D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5"/>
                <w:w w:val="90"/>
              </w:rPr>
              <w:t>2</w:t>
            </w:r>
            <w:r w:rsidR="00011711" w:rsidRPr="00CD4970">
              <w:rPr>
                <w:rFonts w:ascii="Century Gothic" w:hAnsi="Century Gothic" w:cstheme="minorHAnsi"/>
                <w:spacing w:val="-5"/>
                <w:w w:val="90"/>
              </w:rPr>
              <w:t>0%</w:t>
            </w:r>
          </w:p>
        </w:tc>
      </w:tr>
      <w:tr w:rsidR="00841D9F" w:rsidRPr="00CD4970" w14:paraId="3A74CCC5" w14:textId="77777777" w:rsidTr="00394499">
        <w:trPr>
          <w:trHeight w:val="314"/>
        </w:trPr>
        <w:tc>
          <w:tcPr>
            <w:tcW w:w="11175" w:type="dxa"/>
            <w:gridSpan w:val="3"/>
          </w:tcPr>
          <w:p w14:paraId="1BA23FC3" w14:textId="24A03392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2"/>
              </w:rPr>
              <w:t>C.</w:t>
            </w:r>
            <w:r w:rsidRPr="00CD4970">
              <w:rPr>
                <w:rFonts w:ascii="Century Gothic" w:hAnsi="Century Gothic" w:cstheme="minorHAnsi"/>
                <w:b/>
                <w:spacing w:val="-14"/>
              </w:rPr>
              <w:t xml:space="preserve"> </w:t>
            </w:r>
            <w:r w:rsidR="00793953" w:rsidRPr="00CD4970">
              <w:rPr>
                <w:rFonts w:ascii="Century Gothic" w:hAnsi="Century Gothic" w:cs="Calibri"/>
                <w:b/>
                <w:spacing w:val="-2"/>
              </w:rPr>
              <w:t>Relevant</w:t>
            </w:r>
            <w:r w:rsidR="00793953" w:rsidRPr="00CD4970">
              <w:rPr>
                <w:rFonts w:ascii="Century Gothic" w:hAnsi="Century Gothic" w:cs="Calibri"/>
                <w:b/>
                <w:spacing w:val="-14"/>
              </w:rPr>
              <w:t xml:space="preserve"> </w:t>
            </w:r>
            <w:r w:rsidR="00793953" w:rsidRPr="00CD4970">
              <w:rPr>
                <w:rFonts w:ascii="Century Gothic" w:hAnsi="Century Gothic" w:cs="Calibri"/>
                <w:b/>
                <w:spacing w:val="-2"/>
              </w:rPr>
              <w:t>Experience</w:t>
            </w:r>
          </w:p>
        </w:tc>
      </w:tr>
      <w:tr w:rsidR="00394499" w:rsidRPr="00CD4970" w14:paraId="225E8C48" w14:textId="77777777" w:rsidTr="00CD4970">
        <w:trPr>
          <w:trHeight w:val="405"/>
        </w:trPr>
        <w:tc>
          <w:tcPr>
            <w:tcW w:w="4537" w:type="dxa"/>
            <w:shd w:val="clear" w:color="auto" w:fill="D9D9D9"/>
          </w:tcPr>
          <w:p w14:paraId="2DE06C7F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What</w:t>
            </w:r>
            <w:r w:rsidRPr="00CD4970">
              <w:rPr>
                <w:rFonts w:ascii="Century Gothic" w:hAnsi="Century Gothic" w:cstheme="minorHAnsi"/>
                <w:spacing w:val="-6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is</w:t>
            </w:r>
            <w:r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required?</w:t>
            </w:r>
          </w:p>
        </w:tc>
        <w:tc>
          <w:tcPr>
            <w:tcW w:w="4935" w:type="dxa"/>
            <w:shd w:val="clear" w:color="auto" w:fill="D9D9D9"/>
          </w:tcPr>
          <w:p w14:paraId="15AF1031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>Application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of</w:t>
            </w:r>
            <w:r w:rsidRPr="00CD4970">
              <w:rPr>
                <w:rFonts w:ascii="Century Gothic" w:hAnsi="Century Gothic" w:cstheme="minorHAnsi"/>
                <w:spacing w:val="-16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evaluation</w:t>
            </w:r>
            <w:r w:rsidRPr="00CD4970">
              <w:rPr>
                <w:rFonts w:ascii="Century Gothic" w:hAnsi="Century Gothic" w:cstheme="minorHAnsi"/>
                <w:spacing w:val="-13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criteria</w:t>
            </w:r>
          </w:p>
        </w:tc>
        <w:tc>
          <w:tcPr>
            <w:tcW w:w="1703" w:type="dxa"/>
            <w:shd w:val="clear" w:color="auto" w:fill="D9D9D9"/>
          </w:tcPr>
          <w:p w14:paraId="780CE949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70"/>
              </w:rPr>
              <w:t>%</w:t>
            </w:r>
            <w:r w:rsidRPr="00CD4970">
              <w:rPr>
                <w:rFonts w:ascii="Century Gothic" w:hAnsi="Century Gothic" w:cstheme="minorHAnsi"/>
                <w:spacing w:val="-8"/>
                <w:w w:val="95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5"/>
              </w:rPr>
              <w:t>Allocation</w:t>
            </w:r>
          </w:p>
        </w:tc>
      </w:tr>
      <w:tr w:rsidR="00841D9F" w:rsidRPr="00CD4970" w14:paraId="21EA4C0E" w14:textId="77777777" w:rsidTr="007B6119">
        <w:trPr>
          <w:trHeight w:val="1456"/>
        </w:trPr>
        <w:tc>
          <w:tcPr>
            <w:tcW w:w="4537" w:type="dxa"/>
          </w:tcPr>
          <w:p w14:paraId="42F26698" w14:textId="434CE7A6" w:rsidR="00B439FB" w:rsidRDefault="00B439FB" w:rsidP="00B439F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Project </w:t>
            </w:r>
            <w:r w:rsidR="00593684">
              <w:rPr>
                <w:rFonts w:ascii="Century Gothic" w:hAnsi="Century Gothic" w:cstheme="minorHAnsi"/>
              </w:rPr>
              <w:t>manager/</w:t>
            </w:r>
            <w:r>
              <w:rPr>
                <w:rFonts w:ascii="Century Gothic" w:hAnsi="Century Gothic" w:cstheme="minorHAnsi"/>
              </w:rPr>
              <w:t>team e</w:t>
            </w:r>
            <w:r w:rsidR="00B02D90" w:rsidRPr="00B02D90">
              <w:rPr>
                <w:rFonts w:ascii="Century Gothic" w:hAnsi="Century Gothic" w:cstheme="minorHAnsi"/>
              </w:rPr>
              <w:t>xperience in</w:t>
            </w:r>
            <w:r>
              <w:rPr>
                <w:rFonts w:ascii="Century Gothic" w:hAnsi="Century Gothic" w:cstheme="minorHAnsi"/>
              </w:rPr>
              <w:t xml:space="preserve"> managing </w:t>
            </w:r>
            <w:r w:rsidR="00B02D90" w:rsidRPr="00B02D90">
              <w:rPr>
                <w:rFonts w:ascii="Century Gothic" w:hAnsi="Century Gothic" w:cstheme="minorHAnsi"/>
              </w:rPr>
              <w:t xml:space="preserve"> </w:t>
            </w:r>
            <w:r w:rsidR="00B02D90">
              <w:rPr>
                <w:rFonts w:ascii="Century Gothic" w:hAnsi="Century Gothic" w:cstheme="minorHAnsi"/>
              </w:rPr>
              <w:t>media buying services</w:t>
            </w:r>
            <w:r>
              <w:rPr>
                <w:rFonts w:ascii="Century Gothic" w:hAnsi="Century Gothic" w:cstheme="minorHAnsi"/>
              </w:rPr>
              <w:t>.</w:t>
            </w:r>
          </w:p>
          <w:p w14:paraId="698C4971" w14:textId="7EB9EB41" w:rsidR="00B439FB" w:rsidRPr="00B439FB" w:rsidRDefault="00B439FB" w:rsidP="00B439FB">
            <w:pPr>
              <w:pStyle w:val="ListParagraph"/>
              <w:ind w:left="502" w:firstLine="0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4935" w:type="dxa"/>
          </w:tcPr>
          <w:p w14:paraId="62C4306C" w14:textId="74DB684C" w:rsidR="00841D9F" w:rsidRPr="00CD4970" w:rsidRDefault="00FD08DA" w:rsidP="00CD4970">
            <w:pPr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 xml:space="preserve">  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5=</w:t>
            </w:r>
            <w:r w:rsidR="00011711" w:rsidRPr="00CD4970">
              <w:rPr>
                <w:rFonts w:ascii="Century Gothic" w:hAnsi="Century Gothic" w:cstheme="minorHAnsi"/>
                <w:spacing w:val="-4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10</w:t>
            </w:r>
            <w:r w:rsidR="00011711" w:rsidRPr="00CD4970">
              <w:rPr>
                <w:rFonts w:ascii="Century Gothic" w:hAnsi="Century Gothic" w:cstheme="minorHAnsi"/>
                <w:spacing w:val="-5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years</w:t>
            </w:r>
            <w:r w:rsidR="00011711" w:rsidRPr="00CD4970">
              <w:rPr>
                <w:rFonts w:ascii="Century Gothic" w:hAnsi="Century Gothic" w:cstheme="minorHAnsi"/>
                <w:spacing w:val="-3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or</w:t>
            </w:r>
            <w:r w:rsidR="00011711" w:rsidRPr="00CD4970">
              <w:rPr>
                <w:rFonts w:ascii="Century Gothic" w:hAnsi="Century Gothic" w:cstheme="minorHAnsi"/>
                <w:spacing w:val="-4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more</w:t>
            </w:r>
            <w:r w:rsidR="00011711"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w w:val="90"/>
              </w:rPr>
              <w:t>relevant</w:t>
            </w:r>
            <w:r w:rsidR="00011711"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="00011711" w:rsidRPr="00CD4970">
              <w:rPr>
                <w:rFonts w:ascii="Century Gothic" w:hAnsi="Century Gothic" w:cstheme="minorHAnsi"/>
                <w:spacing w:val="-2"/>
                <w:w w:val="90"/>
              </w:rPr>
              <w:t>experience</w:t>
            </w:r>
          </w:p>
          <w:p w14:paraId="1B82982C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4=</w:t>
            </w:r>
            <w:r w:rsidRPr="00CD4970">
              <w:rPr>
                <w:rFonts w:ascii="Century Gothic" w:hAnsi="Century Gothic" w:cstheme="minorHAnsi"/>
                <w:spacing w:val="-4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5</w:t>
            </w:r>
            <w:r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to</w:t>
            </w:r>
            <w:r w:rsidRPr="00CD4970">
              <w:rPr>
                <w:rFonts w:ascii="Century Gothic" w:hAnsi="Century Gothic" w:cstheme="minorHAnsi"/>
                <w:spacing w:val="-8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10</w:t>
            </w:r>
            <w:r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years’</w:t>
            </w:r>
            <w:r w:rsidRPr="00CD4970">
              <w:rPr>
                <w:rFonts w:ascii="Century Gothic" w:hAnsi="Century Gothic" w:cstheme="minorHAnsi"/>
                <w:spacing w:val="-8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relevant</w:t>
            </w:r>
            <w:r w:rsidRPr="00CD4970">
              <w:rPr>
                <w:rFonts w:ascii="Century Gothic" w:hAnsi="Century Gothic" w:cstheme="minorHAnsi"/>
                <w:spacing w:val="-5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experience</w:t>
            </w:r>
          </w:p>
          <w:p w14:paraId="7C1489E7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3=</w:t>
            </w:r>
            <w:r w:rsidRPr="00CD4970">
              <w:rPr>
                <w:rFonts w:ascii="Century Gothic" w:hAnsi="Century Gothic" w:cstheme="minorHAnsi"/>
                <w:spacing w:val="-4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3</w:t>
            </w:r>
            <w:r w:rsidRPr="00CD4970">
              <w:rPr>
                <w:rFonts w:ascii="Century Gothic" w:hAnsi="Century Gothic" w:cstheme="minorHAnsi"/>
                <w:spacing w:val="-6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to</w:t>
            </w:r>
            <w:r w:rsidRPr="00CD4970">
              <w:rPr>
                <w:rFonts w:ascii="Century Gothic" w:hAnsi="Century Gothic" w:cstheme="minorHAnsi"/>
                <w:spacing w:val="-1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5</w:t>
            </w:r>
            <w:r w:rsidRPr="00CD4970">
              <w:rPr>
                <w:rFonts w:ascii="Century Gothic" w:hAnsi="Century Gothic" w:cstheme="minorHAnsi"/>
                <w:spacing w:val="-4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years’</w:t>
            </w:r>
            <w:r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relevant</w:t>
            </w:r>
            <w:r w:rsidRPr="00CD4970">
              <w:rPr>
                <w:rFonts w:ascii="Century Gothic" w:hAnsi="Century Gothic" w:cstheme="minorHAnsi"/>
                <w:spacing w:val="-4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experience</w:t>
            </w:r>
          </w:p>
          <w:p w14:paraId="3AFB4C6B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2=</w:t>
            </w:r>
            <w:r w:rsidRPr="00CD4970">
              <w:rPr>
                <w:rFonts w:ascii="Century Gothic" w:hAnsi="Century Gothic" w:cstheme="minorHAnsi"/>
                <w:spacing w:val="-5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1</w:t>
            </w:r>
            <w:r w:rsidRPr="00CD4970">
              <w:rPr>
                <w:rFonts w:ascii="Century Gothic" w:hAnsi="Century Gothic" w:cstheme="minorHAnsi"/>
                <w:spacing w:val="-7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to</w:t>
            </w:r>
            <w:r w:rsidRPr="00CD4970">
              <w:rPr>
                <w:rFonts w:ascii="Century Gothic" w:hAnsi="Century Gothic" w:cstheme="minorHAnsi"/>
                <w:spacing w:val="-8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2</w:t>
            </w:r>
            <w:r w:rsidRPr="00CD4970">
              <w:rPr>
                <w:rFonts w:ascii="Century Gothic" w:hAnsi="Century Gothic" w:cstheme="minorHAnsi"/>
                <w:spacing w:val="-6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years’</w:t>
            </w:r>
            <w:r w:rsidRPr="00CD4970">
              <w:rPr>
                <w:rFonts w:ascii="Century Gothic" w:hAnsi="Century Gothic" w:cstheme="minorHAnsi"/>
                <w:spacing w:val="-7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experience</w:t>
            </w:r>
          </w:p>
          <w:p w14:paraId="55AF751E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1=</w:t>
            </w:r>
            <w:r w:rsidRPr="00CD4970">
              <w:rPr>
                <w:rFonts w:ascii="Century Gothic" w:hAnsi="Century Gothic" w:cstheme="minorHAnsi"/>
                <w:spacing w:val="-9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0</w:t>
            </w:r>
            <w:r w:rsidRPr="00CD4970">
              <w:rPr>
                <w:rFonts w:ascii="Century Gothic" w:hAnsi="Century Gothic" w:cstheme="minorHAnsi"/>
                <w:spacing w:val="-12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to</w:t>
            </w:r>
            <w:r w:rsidRPr="00CD4970">
              <w:rPr>
                <w:rFonts w:ascii="Century Gothic" w:hAnsi="Century Gothic" w:cstheme="minorHAnsi"/>
                <w:spacing w:val="-11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1-year</w:t>
            </w:r>
            <w:r w:rsidRPr="00CD4970">
              <w:rPr>
                <w:rFonts w:ascii="Century Gothic" w:hAnsi="Century Gothic" w:cstheme="minorHAnsi"/>
                <w:spacing w:val="-11"/>
                <w:w w:val="9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experience</w:t>
            </w:r>
          </w:p>
        </w:tc>
        <w:tc>
          <w:tcPr>
            <w:tcW w:w="1703" w:type="dxa"/>
            <w:vAlign w:val="center"/>
          </w:tcPr>
          <w:p w14:paraId="472CEE58" w14:textId="77777777" w:rsidR="00841D9F" w:rsidRPr="00CD4970" w:rsidRDefault="00841D9F" w:rsidP="007B6119">
            <w:pPr>
              <w:jc w:val="both"/>
              <w:rPr>
                <w:rFonts w:ascii="Century Gothic" w:hAnsi="Century Gothic" w:cstheme="minorHAnsi"/>
              </w:rPr>
            </w:pPr>
          </w:p>
          <w:p w14:paraId="21C075C5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6F72CB33" w14:textId="2EB0B1E4" w:rsidR="00841D9F" w:rsidRPr="00CD4970" w:rsidRDefault="007B3A8D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5"/>
                <w:w w:val="95"/>
              </w:rPr>
              <w:t>20%</w:t>
            </w:r>
          </w:p>
        </w:tc>
      </w:tr>
    </w:tbl>
    <w:p w14:paraId="3474778C" w14:textId="77777777" w:rsidR="00841D9F" w:rsidRPr="00CD4970" w:rsidRDefault="00841D9F" w:rsidP="00CD4970">
      <w:pPr>
        <w:ind w:left="142"/>
        <w:jc w:val="both"/>
        <w:rPr>
          <w:rFonts w:ascii="Century Gothic" w:hAnsi="Century Gothic" w:cstheme="minorHAnsi"/>
        </w:rPr>
        <w:sectPr w:rsidR="00841D9F" w:rsidRPr="00CD4970" w:rsidSect="0065198D">
          <w:type w:val="continuous"/>
          <w:pgSz w:w="11910" w:h="16840" w:code="9"/>
          <w:pgMar w:top="1361" w:right="1361" w:bottom="1361" w:left="1361" w:header="0" w:footer="510" w:gutter="0"/>
          <w:cols w:space="720"/>
        </w:sectPr>
      </w:pPr>
    </w:p>
    <w:tbl>
      <w:tblPr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961"/>
        <w:gridCol w:w="1701"/>
      </w:tblGrid>
      <w:tr w:rsidR="00841D9F" w:rsidRPr="00CD4970" w14:paraId="70DFB011" w14:textId="77777777" w:rsidTr="00394499">
        <w:trPr>
          <w:trHeight w:val="285"/>
        </w:trPr>
        <w:tc>
          <w:tcPr>
            <w:tcW w:w="11199" w:type="dxa"/>
            <w:gridSpan w:val="3"/>
          </w:tcPr>
          <w:p w14:paraId="731B141E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b/>
              </w:rPr>
            </w:pPr>
            <w:r w:rsidRPr="00CD4970">
              <w:rPr>
                <w:rFonts w:ascii="Century Gothic" w:hAnsi="Century Gothic" w:cstheme="minorHAnsi"/>
                <w:b/>
                <w:spacing w:val="-4"/>
              </w:rPr>
              <w:t>D.</w:t>
            </w:r>
            <w:r w:rsidRPr="00CD4970">
              <w:rPr>
                <w:rFonts w:ascii="Century Gothic" w:hAnsi="Century Gothic" w:cstheme="minorHAnsi"/>
                <w:b/>
                <w:spacing w:val="6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Similar</w:t>
            </w:r>
            <w:r w:rsidRPr="00CD4970">
              <w:rPr>
                <w:rFonts w:ascii="Century Gothic" w:hAnsi="Century Gothic" w:cstheme="minorHAnsi"/>
                <w:b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Projects</w:t>
            </w:r>
            <w:r w:rsidRPr="00CD4970">
              <w:rPr>
                <w:rFonts w:ascii="Century Gothic" w:hAnsi="Century Gothic" w:cstheme="minorHAnsi"/>
                <w:b/>
                <w:spacing w:val="-11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Completed</w:t>
            </w:r>
            <w:r w:rsidRPr="00CD4970">
              <w:rPr>
                <w:rFonts w:ascii="Century Gothic" w:hAnsi="Century Gothic" w:cstheme="minorHAnsi"/>
                <w:b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and</w:t>
            </w:r>
            <w:r w:rsidRPr="00CD4970">
              <w:rPr>
                <w:rFonts w:ascii="Century Gothic" w:hAnsi="Century Gothic" w:cstheme="minorHAnsi"/>
                <w:b/>
                <w:spacing w:val="-9"/>
              </w:rPr>
              <w:t xml:space="preserve"> </w:t>
            </w:r>
            <w:r w:rsidRPr="00CD4970">
              <w:rPr>
                <w:rFonts w:ascii="Century Gothic" w:hAnsi="Century Gothic" w:cstheme="minorHAnsi"/>
                <w:b/>
                <w:spacing w:val="-4"/>
              </w:rPr>
              <w:t>References</w:t>
            </w:r>
          </w:p>
        </w:tc>
      </w:tr>
      <w:tr w:rsidR="00394499" w:rsidRPr="00CD4970" w14:paraId="0CBF174C" w14:textId="77777777" w:rsidTr="00394499">
        <w:trPr>
          <w:trHeight w:val="405"/>
        </w:trPr>
        <w:tc>
          <w:tcPr>
            <w:tcW w:w="4537" w:type="dxa"/>
            <w:shd w:val="clear" w:color="auto" w:fill="F1F1F1"/>
          </w:tcPr>
          <w:p w14:paraId="50726F0A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What</w:t>
            </w:r>
            <w:r w:rsidRPr="00CD4970">
              <w:rPr>
                <w:rFonts w:ascii="Century Gothic" w:hAnsi="Century Gothic" w:cstheme="minorHAnsi"/>
                <w:spacing w:val="-6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is</w:t>
            </w:r>
            <w:r w:rsidRPr="00CD4970">
              <w:rPr>
                <w:rFonts w:ascii="Century Gothic" w:hAnsi="Century Gothic" w:cstheme="minorHAnsi"/>
                <w:spacing w:val="-7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required?</w:t>
            </w:r>
          </w:p>
        </w:tc>
        <w:tc>
          <w:tcPr>
            <w:tcW w:w="4961" w:type="dxa"/>
            <w:shd w:val="clear" w:color="auto" w:fill="F1F1F1"/>
          </w:tcPr>
          <w:p w14:paraId="511ABE01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>Application</w:t>
            </w:r>
            <w:r w:rsidRPr="00CD4970">
              <w:rPr>
                <w:rFonts w:ascii="Century Gothic" w:hAnsi="Century Gothic" w:cstheme="minorHAnsi"/>
                <w:spacing w:val="-17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of</w:t>
            </w:r>
            <w:r w:rsidRPr="00CD4970">
              <w:rPr>
                <w:rFonts w:ascii="Century Gothic" w:hAnsi="Century Gothic" w:cstheme="minorHAnsi"/>
                <w:spacing w:val="-16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evaluation</w:t>
            </w:r>
            <w:r w:rsidRPr="00CD4970">
              <w:rPr>
                <w:rFonts w:ascii="Century Gothic" w:hAnsi="Century Gothic" w:cstheme="minorHAnsi"/>
                <w:spacing w:val="-13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criteria</w:t>
            </w:r>
          </w:p>
        </w:tc>
        <w:tc>
          <w:tcPr>
            <w:tcW w:w="1701" w:type="dxa"/>
            <w:shd w:val="clear" w:color="auto" w:fill="F1F1F1"/>
          </w:tcPr>
          <w:p w14:paraId="09F8115F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70"/>
              </w:rPr>
              <w:t>%</w:t>
            </w:r>
            <w:r w:rsidRPr="00CD4970">
              <w:rPr>
                <w:rFonts w:ascii="Century Gothic" w:hAnsi="Century Gothic" w:cstheme="minorHAnsi"/>
                <w:spacing w:val="-8"/>
                <w:w w:val="95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5"/>
              </w:rPr>
              <w:t>Allocation</w:t>
            </w:r>
          </w:p>
        </w:tc>
      </w:tr>
      <w:tr w:rsidR="00394499" w:rsidRPr="00CD4970" w14:paraId="23107966" w14:textId="77777777" w:rsidTr="00B8610D">
        <w:trPr>
          <w:trHeight w:val="841"/>
        </w:trPr>
        <w:tc>
          <w:tcPr>
            <w:tcW w:w="4537" w:type="dxa"/>
          </w:tcPr>
          <w:p w14:paraId="14963B17" w14:textId="36B1C571" w:rsidR="00841D9F" w:rsidRPr="00C653F9" w:rsidRDefault="00011711" w:rsidP="00C653F9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lastRenderedPageBreak/>
              <w:t>Evidence</w:t>
            </w:r>
            <w:r w:rsidRPr="00CD4970">
              <w:rPr>
                <w:rFonts w:ascii="Century Gothic" w:hAnsi="Century Gothic" w:cstheme="minorHAnsi"/>
                <w:spacing w:val="74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of</w:t>
            </w:r>
            <w:r w:rsidRPr="00CD4970">
              <w:rPr>
                <w:rFonts w:ascii="Century Gothic" w:hAnsi="Century Gothic" w:cstheme="minorHAnsi"/>
                <w:spacing w:val="7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 xml:space="preserve">previous </w:t>
            </w:r>
            <w:r w:rsidRPr="00CD4970">
              <w:rPr>
                <w:rFonts w:ascii="Century Gothic" w:hAnsi="Century Gothic" w:cstheme="minorHAnsi"/>
                <w:spacing w:val="-2"/>
              </w:rPr>
              <w:t>completed</w:t>
            </w:r>
            <w:r w:rsidRPr="00CD4970">
              <w:rPr>
                <w:rFonts w:ascii="Century Gothic" w:hAnsi="Century Gothic" w:cstheme="minorHAnsi"/>
                <w:spacing w:val="-12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similar</w:t>
            </w:r>
            <w:r w:rsidRPr="00CD4970">
              <w:rPr>
                <w:rFonts w:ascii="Century Gothic" w:hAnsi="Century Gothic" w:cstheme="minorHAnsi"/>
                <w:spacing w:val="-12"/>
              </w:rPr>
              <w:t xml:space="preserve"> </w:t>
            </w:r>
            <w:r w:rsidR="00C921F1">
              <w:rPr>
                <w:rFonts w:ascii="Century Gothic" w:hAnsi="Century Gothic" w:cstheme="minorHAnsi"/>
                <w:spacing w:val="-2"/>
              </w:rPr>
              <w:t>projects</w:t>
            </w:r>
            <w:r w:rsidRPr="00CD4970">
              <w:rPr>
                <w:rFonts w:ascii="Century Gothic" w:hAnsi="Century Gothic" w:cstheme="minorHAnsi"/>
                <w:spacing w:val="-2"/>
              </w:rPr>
              <w:t>,</w:t>
            </w:r>
            <w:r w:rsidRPr="00CD4970">
              <w:rPr>
                <w:rFonts w:ascii="Century Gothic" w:hAnsi="Century Gothic" w:cstheme="minorHAnsi"/>
                <w:spacing w:val="-12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</w:rPr>
              <w:t>including:</w:t>
            </w:r>
          </w:p>
          <w:p w14:paraId="07A8D0BD" w14:textId="0D394238" w:rsidR="00C653F9" w:rsidRPr="00C653F9" w:rsidRDefault="00C653F9" w:rsidP="00C653F9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theme="minorHAnsi"/>
              </w:rPr>
            </w:pPr>
            <w:r w:rsidRPr="00C653F9">
              <w:rPr>
                <w:rFonts w:ascii="Century Gothic" w:hAnsi="Century Gothic" w:cstheme="minorHAnsi"/>
              </w:rPr>
              <w:t>Client reference letters for services rendered or for successfully completed projects in line with the required services as set out above. Service provider must submit reference letters bearing a letterhead</w:t>
            </w:r>
            <w:r>
              <w:rPr>
                <w:rFonts w:ascii="Century Gothic" w:hAnsi="Century Gothic" w:cstheme="minorHAnsi"/>
              </w:rPr>
              <w:t xml:space="preserve"> of the organization.</w:t>
            </w:r>
            <w:r w:rsidRPr="00C653F9">
              <w:rPr>
                <w:rFonts w:ascii="Century Gothic" w:hAnsi="Century Gothic" w:cstheme="minorHAnsi"/>
              </w:rPr>
              <w:t xml:space="preserve"> </w:t>
            </w:r>
          </w:p>
          <w:p w14:paraId="4B64D434" w14:textId="5849718E" w:rsidR="00C653F9" w:rsidRPr="00C921F1" w:rsidRDefault="00C653F9" w:rsidP="00C653F9">
            <w:pPr>
              <w:pStyle w:val="ListParagraph"/>
              <w:ind w:left="502" w:firstLine="0"/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4961" w:type="dxa"/>
          </w:tcPr>
          <w:p w14:paraId="689A5F87" w14:textId="77777777" w:rsidR="00FD08DA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  <w:spacing w:val="-8"/>
              </w:rPr>
            </w:pPr>
            <w:r w:rsidRPr="00CD4970">
              <w:rPr>
                <w:rFonts w:ascii="Century Gothic" w:hAnsi="Century Gothic" w:cstheme="minorHAnsi"/>
                <w:spacing w:val="-8"/>
              </w:rPr>
              <w:t>5=</w:t>
            </w:r>
            <w:r w:rsidRPr="00CD4970">
              <w:rPr>
                <w:rFonts w:ascii="Century Gothic" w:hAnsi="Century Gothic" w:cstheme="minorHAnsi"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5</w:t>
            </w:r>
            <w:r w:rsidRPr="00CD4970">
              <w:rPr>
                <w:rFonts w:ascii="Century Gothic" w:hAnsi="Century Gothic" w:cstheme="minorHAnsi"/>
                <w:spacing w:val="-13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or</w:t>
            </w:r>
            <w:r w:rsidRPr="00CD4970">
              <w:rPr>
                <w:rFonts w:ascii="Century Gothic" w:hAnsi="Century Gothic" w:cstheme="minorHAnsi"/>
                <w:spacing w:val="-14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More</w:t>
            </w:r>
            <w:r w:rsidRPr="00CD4970">
              <w:rPr>
                <w:rFonts w:ascii="Century Gothic" w:hAnsi="Century Gothic" w:cstheme="minorHAnsi"/>
                <w:spacing w:val="-12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Completed</w:t>
            </w:r>
            <w:r w:rsidRPr="00CD4970">
              <w:rPr>
                <w:rFonts w:ascii="Century Gothic" w:hAnsi="Century Gothic" w:cstheme="minorHAnsi"/>
                <w:spacing w:val="-12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>Similar</w:t>
            </w:r>
            <w:r w:rsidRPr="00CD4970">
              <w:rPr>
                <w:rFonts w:ascii="Century Gothic" w:hAnsi="Century Gothic" w:cstheme="minorHAnsi"/>
                <w:spacing w:val="-1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8"/>
              </w:rPr>
              <w:t xml:space="preserve">Projects </w:t>
            </w:r>
          </w:p>
          <w:p w14:paraId="762DBA56" w14:textId="61E9FCF6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</w:rPr>
              <w:t>4=</w:t>
            </w:r>
            <w:r w:rsidRPr="00CD4970">
              <w:rPr>
                <w:rFonts w:ascii="Century Gothic" w:hAnsi="Century Gothic" w:cstheme="minorHAnsi"/>
                <w:spacing w:val="-22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4</w:t>
            </w:r>
            <w:r w:rsidRPr="00CD4970">
              <w:rPr>
                <w:rFonts w:ascii="Century Gothic" w:hAnsi="Century Gothic" w:cstheme="minorHAnsi"/>
                <w:spacing w:val="-20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Completed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Similar</w:t>
            </w:r>
            <w:r w:rsidRPr="00CD4970">
              <w:rPr>
                <w:rFonts w:ascii="Century Gothic" w:hAnsi="Century Gothic" w:cstheme="minorHAnsi"/>
                <w:spacing w:val="-19"/>
              </w:rPr>
              <w:t xml:space="preserve"> </w:t>
            </w:r>
            <w:r w:rsidRPr="00CD4970">
              <w:rPr>
                <w:rFonts w:ascii="Century Gothic" w:hAnsi="Century Gothic" w:cstheme="minorHAnsi"/>
              </w:rPr>
              <w:t>Projects</w:t>
            </w:r>
          </w:p>
          <w:p w14:paraId="53526137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3=</w:t>
            </w:r>
            <w:r w:rsidRPr="00CD4970">
              <w:rPr>
                <w:rFonts w:ascii="Century Gothic" w:hAnsi="Century Gothic" w:cstheme="minorHAnsi"/>
                <w:spacing w:val="9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3</w:t>
            </w:r>
            <w:r w:rsidRPr="00CD4970">
              <w:rPr>
                <w:rFonts w:ascii="Century Gothic" w:hAnsi="Century Gothic" w:cstheme="minorHAnsi"/>
                <w:spacing w:val="3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Completed</w:t>
            </w:r>
            <w:r w:rsidRPr="00CD4970">
              <w:rPr>
                <w:rFonts w:ascii="Century Gothic" w:hAnsi="Century Gothic" w:cstheme="minorHAnsi"/>
                <w:spacing w:val="5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Similar</w:t>
            </w:r>
            <w:r w:rsidRPr="00CD4970">
              <w:rPr>
                <w:rFonts w:ascii="Century Gothic" w:hAnsi="Century Gothic" w:cstheme="minorHAnsi"/>
                <w:spacing w:val="1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Projects</w:t>
            </w:r>
          </w:p>
          <w:p w14:paraId="1A684B15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2=</w:t>
            </w:r>
            <w:r w:rsidRPr="00CD4970">
              <w:rPr>
                <w:rFonts w:ascii="Century Gothic" w:hAnsi="Century Gothic" w:cstheme="minorHAnsi"/>
                <w:spacing w:val="9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2</w:t>
            </w:r>
            <w:r w:rsidRPr="00CD4970">
              <w:rPr>
                <w:rFonts w:ascii="Century Gothic" w:hAnsi="Century Gothic" w:cstheme="minorHAnsi"/>
                <w:spacing w:val="3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Completed</w:t>
            </w:r>
            <w:r w:rsidRPr="00CD4970">
              <w:rPr>
                <w:rFonts w:ascii="Century Gothic" w:hAnsi="Century Gothic" w:cstheme="minorHAnsi"/>
                <w:spacing w:val="5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Similar</w:t>
            </w:r>
            <w:r w:rsidRPr="00CD4970">
              <w:rPr>
                <w:rFonts w:ascii="Century Gothic" w:hAnsi="Century Gothic" w:cstheme="minorHAnsi"/>
                <w:spacing w:val="1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Projects</w:t>
            </w:r>
          </w:p>
          <w:p w14:paraId="2E151EC6" w14:textId="77777777" w:rsidR="00841D9F" w:rsidRPr="00CD4970" w:rsidRDefault="00011711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w w:val="90"/>
              </w:rPr>
              <w:t>1=</w:t>
            </w:r>
            <w:r w:rsidRPr="00CD4970">
              <w:rPr>
                <w:rFonts w:ascii="Century Gothic" w:hAnsi="Century Gothic" w:cstheme="minorHAnsi"/>
                <w:spacing w:val="9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1</w:t>
            </w:r>
            <w:r w:rsidRPr="00CD4970">
              <w:rPr>
                <w:rFonts w:ascii="Century Gothic" w:hAnsi="Century Gothic" w:cstheme="minorHAnsi"/>
                <w:spacing w:val="3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Completed</w:t>
            </w:r>
            <w:r w:rsidRPr="00CD4970">
              <w:rPr>
                <w:rFonts w:ascii="Century Gothic" w:hAnsi="Century Gothic" w:cstheme="minorHAnsi"/>
                <w:spacing w:val="5"/>
              </w:rPr>
              <w:t xml:space="preserve"> </w:t>
            </w:r>
            <w:r w:rsidRPr="00CD4970">
              <w:rPr>
                <w:rFonts w:ascii="Century Gothic" w:hAnsi="Century Gothic" w:cstheme="minorHAnsi"/>
                <w:w w:val="90"/>
              </w:rPr>
              <w:t>Similar</w:t>
            </w:r>
            <w:r w:rsidRPr="00CD4970">
              <w:rPr>
                <w:rFonts w:ascii="Century Gothic" w:hAnsi="Century Gothic" w:cstheme="minorHAnsi"/>
                <w:spacing w:val="10"/>
              </w:rPr>
              <w:t xml:space="preserve"> </w:t>
            </w:r>
            <w:r w:rsidRPr="00CD4970">
              <w:rPr>
                <w:rFonts w:ascii="Century Gothic" w:hAnsi="Century Gothic" w:cstheme="minorHAnsi"/>
                <w:spacing w:val="-2"/>
                <w:w w:val="90"/>
              </w:rPr>
              <w:t>Projects</w:t>
            </w:r>
          </w:p>
        </w:tc>
        <w:tc>
          <w:tcPr>
            <w:tcW w:w="1701" w:type="dxa"/>
          </w:tcPr>
          <w:p w14:paraId="7B4A69F8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70D03957" w14:textId="77777777" w:rsidR="00841D9F" w:rsidRPr="00CD4970" w:rsidRDefault="00841D9F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</w:p>
          <w:p w14:paraId="7F34AE52" w14:textId="1C5EDD2C" w:rsidR="00841D9F" w:rsidRPr="00CD4970" w:rsidRDefault="007B3A8D" w:rsidP="00CD4970">
            <w:pPr>
              <w:ind w:left="142"/>
              <w:jc w:val="both"/>
              <w:rPr>
                <w:rFonts w:ascii="Century Gothic" w:hAnsi="Century Gothic" w:cstheme="minorHAnsi"/>
              </w:rPr>
            </w:pPr>
            <w:r w:rsidRPr="00CD4970">
              <w:rPr>
                <w:rFonts w:ascii="Century Gothic" w:hAnsi="Century Gothic" w:cstheme="minorHAnsi"/>
                <w:spacing w:val="-5"/>
                <w:w w:val="90"/>
              </w:rPr>
              <w:t>3</w:t>
            </w:r>
            <w:r w:rsidR="00011711" w:rsidRPr="00CD4970">
              <w:rPr>
                <w:rFonts w:ascii="Century Gothic" w:hAnsi="Century Gothic" w:cstheme="minorHAnsi"/>
                <w:spacing w:val="-5"/>
                <w:w w:val="90"/>
              </w:rPr>
              <w:t>0%</w:t>
            </w:r>
          </w:p>
        </w:tc>
      </w:tr>
    </w:tbl>
    <w:p w14:paraId="18980ACC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1BE3039C" w14:textId="13FB2FBE" w:rsidR="00841D9F" w:rsidRPr="00CD4970" w:rsidRDefault="00394499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w w:val="90"/>
        </w:rPr>
        <w:t>TO</w:t>
      </w:r>
      <w:r w:rsidRPr="00CD4970">
        <w:rPr>
          <w:rFonts w:ascii="Century Gothic" w:hAnsi="Century Gothic" w:cstheme="minorHAnsi"/>
          <w:b/>
          <w:bCs/>
          <w:spacing w:val="-7"/>
          <w:w w:val="90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4"/>
        </w:rPr>
        <w:t>NOTE</w:t>
      </w:r>
    </w:p>
    <w:p w14:paraId="266337DC" w14:textId="77777777" w:rsidR="00394499" w:rsidRPr="00CD4970" w:rsidRDefault="00394499" w:rsidP="00CD4970">
      <w:pPr>
        <w:pStyle w:val="ListParagraph"/>
        <w:ind w:left="426" w:firstLine="0"/>
        <w:jc w:val="both"/>
        <w:rPr>
          <w:rFonts w:ascii="Century Gothic" w:hAnsi="Century Gothic" w:cstheme="minorHAnsi"/>
          <w:b/>
          <w:bCs/>
        </w:rPr>
      </w:pPr>
    </w:p>
    <w:p w14:paraId="6F0E46CB" w14:textId="77777777" w:rsidR="00841D9F" w:rsidRPr="00CD4970" w:rsidRDefault="00011711" w:rsidP="00CD4970">
      <w:pPr>
        <w:pStyle w:val="ListParagraph"/>
        <w:numPr>
          <w:ilvl w:val="0"/>
          <w:numId w:val="35"/>
        </w:numPr>
        <w:ind w:left="426"/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2"/>
        </w:rPr>
        <w:t>The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PCC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reserves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the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right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in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its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sole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discretion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to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reject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any</w:t>
      </w:r>
      <w:r w:rsidRPr="00CD4970">
        <w:rPr>
          <w:rFonts w:ascii="Century Gothic" w:hAnsi="Century Gothic" w:cstheme="minorHAnsi"/>
          <w:spacing w:val="-1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or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all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proposals</w:t>
      </w:r>
      <w:r w:rsidRPr="00CD4970">
        <w:rPr>
          <w:rFonts w:ascii="Century Gothic" w:hAnsi="Century Gothic" w:cstheme="minorHAnsi"/>
          <w:spacing w:val="-15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 xml:space="preserve">in </w:t>
      </w:r>
      <w:r w:rsidRPr="00CD4970">
        <w:rPr>
          <w:rFonts w:ascii="Century Gothic" w:hAnsi="Century Gothic" w:cstheme="minorHAnsi"/>
          <w:spacing w:val="-4"/>
        </w:rPr>
        <w:t>whole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or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in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part,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without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incurring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any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cost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or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liability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whatsoever.</w:t>
      </w:r>
    </w:p>
    <w:p w14:paraId="11BED2C2" w14:textId="77777777" w:rsidR="00841D9F" w:rsidRPr="00CD4970" w:rsidRDefault="00011711" w:rsidP="00CD4970">
      <w:pPr>
        <w:pStyle w:val="ListParagraph"/>
        <w:numPr>
          <w:ilvl w:val="0"/>
          <w:numId w:val="35"/>
        </w:numPr>
        <w:ind w:left="426"/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6"/>
        </w:rPr>
        <w:t>All proposals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will be reviewed for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>completeness of the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 xml:space="preserve">submission requirements. </w:t>
      </w:r>
      <w:r w:rsidRPr="00CD4970">
        <w:rPr>
          <w:rFonts w:ascii="Century Gothic" w:hAnsi="Century Gothic" w:cstheme="minorHAnsi"/>
        </w:rPr>
        <w:t>If a proposal fails to</w:t>
      </w:r>
      <w:r w:rsidRPr="00CD4970">
        <w:rPr>
          <w:rFonts w:ascii="Century Gothic" w:hAnsi="Century Gothic" w:cstheme="minorHAnsi"/>
          <w:spacing w:val="-1"/>
        </w:rPr>
        <w:t xml:space="preserve"> </w:t>
      </w:r>
      <w:r w:rsidRPr="00CD4970">
        <w:rPr>
          <w:rFonts w:ascii="Century Gothic" w:hAnsi="Century Gothic" w:cstheme="minorHAnsi"/>
        </w:rPr>
        <w:t>meet a requirement of the RFP, or if it is incomplete or contains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</w:rPr>
        <w:t>irregularities,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the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proposal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</w:rPr>
        <w:t>may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</w:rPr>
        <w:t>be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</w:rPr>
        <w:t>rejected.</w:t>
      </w:r>
    </w:p>
    <w:p w14:paraId="60A81D70" w14:textId="77777777" w:rsidR="00841D9F" w:rsidRPr="00CD4970" w:rsidRDefault="00011711" w:rsidP="00CD4970">
      <w:pPr>
        <w:pStyle w:val="ListParagraph"/>
        <w:numPr>
          <w:ilvl w:val="0"/>
          <w:numId w:val="35"/>
        </w:numPr>
        <w:ind w:left="426"/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</w:rPr>
        <w:t>The final decision and successful appointment will be made by PCC and no correspondence will be entered into thereafter.</w:t>
      </w:r>
    </w:p>
    <w:p w14:paraId="2C7E3E09" w14:textId="77777777" w:rsidR="00841D9F" w:rsidRPr="00CD4970" w:rsidRDefault="00011711" w:rsidP="00CD4970">
      <w:pPr>
        <w:pStyle w:val="ListParagraph"/>
        <w:numPr>
          <w:ilvl w:val="0"/>
          <w:numId w:val="35"/>
        </w:numPr>
        <w:ind w:left="426"/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  <w:spacing w:val="-4"/>
        </w:rPr>
        <w:t>The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PCC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reserves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the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right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to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cancel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this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bid</w:t>
      </w:r>
      <w:r w:rsidRPr="00CD4970">
        <w:rPr>
          <w:rFonts w:ascii="Century Gothic" w:hAnsi="Century Gothic" w:cstheme="minorHAnsi"/>
          <w:spacing w:val="-10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or</w:t>
      </w:r>
      <w:r w:rsidRPr="00CD4970">
        <w:rPr>
          <w:rFonts w:ascii="Century Gothic" w:hAnsi="Century Gothic" w:cstheme="minorHAnsi"/>
          <w:spacing w:val="-9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ultimately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decide</w:t>
      </w:r>
      <w:r w:rsidRPr="00CD4970">
        <w:rPr>
          <w:rFonts w:ascii="Century Gothic" w:hAnsi="Century Gothic" w:cstheme="minorHAnsi"/>
          <w:spacing w:val="-12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not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>to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  <w:spacing w:val="-4"/>
        </w:rPr>
        <w:t xml:space="preserve">appoint </w:t>
      </w:r>
      <w:r w:rsidRPr="00CD4970">
        <w:rPr>
          <w:rFonts w:ascii="Century Gothic" w:hAnsi="Century Gothic" w:cstheme="minorHAnsi"/>
          <w:spacing w:val="-2"/>
        </w:rPr>
        <w:t>any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service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provider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in</w:t>
      </w:r>
      <w:r w:rsidRPr="00CD4970">
        <w:rPr>
          <w:rFonts w:ascii="Century Gothic" w:hAnsi="Century Gothic" w:cstheme="minorHAnsi"/>
          <w:spacing w:val="-20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terms</w:t>
      </w:r>
      <w:r w:rsidRPr="00CD4970">
        <w:rPr>
          <w:rFonts w:ascii="Century Gothic" w:hAnsi="Century Gothic" w:cstheme="minorHAnsi"/>
          <w:spacing w:val="-1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of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this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call</w:t>
      </w:r>
      <w:r w:rsidRPr="00CD4970">
        <w:rPr>
          <w:rFonts w:ascii="Century Gothic" w:hAnsi="Century Gothic" w:cstheme="minorHAnsi"/>
          <w:spacing w:val="-19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for</w:t>
      </w:r>
      <w:r w:rsidRPr="00CD4970">
        <w:rPr>
          <w:rFonts w:ascii="Century Gothic" w:hAnsi="Century Gothic" w:cstheme="minorHAnsi"/>
          <w:spacing w:val="-18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proposals.</w:t>
      </w:r>
    </w:p>
    <w:p w14:paraId="6DB08FDC" w14:textId="77777777" w:rsidR="00841D9F" w:rsidRPr="00CD4970" w:rsidRDefault="00841D9F" w:rsidP="00CD4970">
      <w:pPr>
        <w:jc w:val="both"/>
        <w:rPr>
          <w:rFonts w:ascii="Century Gothic" w:hAnsi="Century Gothic" w:cstheme="minorHAnsi"/>
        </w:rPr>
      </w:pPr>
    </w:p>
    <w:p w14:paraId="298BEF53" w14:textId="2448102F" w:rsidR="00841D9F" w:rsidRPr="00CD4970" w:rsidRDefault="00011711" w:rsidP="00CD4970">
      <w:pPr>
        <w:pStyle w:val="ListParagraph"/>
        <w:numPr>
          <w:ilvl w:val="0"/>
          <w:numId w:val="37"/>
        </w:numPr>
        <w:ind w:left="426"/>
        <w:jc w:val="both"/>
        <w:rPr>
          <w:rFonts w:ascii="Century Gothic" w:hAnsi="Century Gothic" w:cstheme="minorHAnsi"/>
          <w:b/>
          <w:bCs/>
        </w:rPr>
      </w:pPr>
      <w:r w:rsidRPr="00CD4970">
        <w:rPr>
          <w:rFonts w:ascii="Century Gothic" w:hAnsi="Century Gothic" w:cstheme="minorHAnsi"/>
          <w:b/>
          <w:bCs/>
          <w:spacing w:val="-2"/>
          <w:w w:val="90"/>
        </w:rPr>
        <w:t>SUBMISSION</w:t>
      </w:r>
      <w:r w:rsidRPr="00CD4970">
        <w:rPr>
          <w:rFonts w:ascii="Century Gothic" w:hAnsi="Century Gothic" w:cstheme="minorHAnsi"/>
          <w:b/>
          <w:bCs/>
          <w:spacing w:val="-3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  <w:w w:val="90"/>
        </w:rPr>
        <w:t>AND</w:t>
      </w:r>
      <w:r w:rsidRPr="00CD4970">
        <w:rPr>
          <w:rFonts w:ascii="Century Gothic" w:hAnsi="Century Gothic" w:cstheme="minorHAnsi"/>
          <w:b/>
          <w:bCs/>
          <w:spacing w:val="-5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  <w:w w:val="90"/>
        </w:rPr>
        <w:t>ENQUIRIES</w:t>
      </w:r>
    </w:p>
    <w:p w14:paraId="7BA192E4" w14:textId="77777777" w:rsidR="00394499" w:rsidRPr="00CD4970" w:rsidRDefault="00394499" w:rsidP="00CD4970">
      <w:pPr>
        <w:pStyle w:val="ListParagraph"/>
        <w:ind w:left="426" w:firstLine="0"/>
        <w:jc w:val="both"/>
        <w:rPr>
          <w:rFonts w:ascii="Century Gothic" w:hAnsi="Century Gothic" w:cstheme="minorHAnsi"/>
          <w:b/>
          <w:bCs/>
        </w:rPr>
      </w:pPr>
    </w:p>
    <w:p w14:paraId="38C63E27" w14:textId="73373E4C" w:rsidR="00011711" w:rsidRPr="00CD4970" w:rsidRDefault="00011711" w:rsidP="00CD4970">
      <w:pPr>
        <w:jc w:val="both"/>
        <w:rPr>
          <w:rFonts w:ascii="Century Gothic" w:hAnsi="Century Gothic" w:cstheme="minorHAnsi"/>
          <w:spacing w:val="-7"/>
        </w:rPr>
      </w:pPr>
      <w:r w:rsidRPr="00CD4970">
        <w:rPr>
          <w:rFonts w:ascii="Century Gothic" w:hAnsi="Century Gothic" w:cstheme="minorHAnsi"/>
          <w:spacing w:val="-2"/>
        </w:rPr>
        <w:t>The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deadline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for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submission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of</w:t>
      </w:r>
      <w:r w:rsidRPr="00CD4970">
        <w:rPr>
          <w:rFonts w:ascii="Century Gothic" w:hAnsi="Century Gothic" w:cstheme="minorHAnsi"/>
          <w:spacing w:val="-7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project</w:t>
      </w:r>
      <w:r w:rsidRPr="00CD4970">
        <w:rPr>
          <w:rFonts w:ascii="Century Gothic" w:hAnsi="Century Gothic" w:cstheme="minorHAnsi"/>
          <w:spacing w:val="-8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>proposals</w:t>
      </w:r>
      <w:r w:rsidRPr="00CD4970">
        <w:rPr>
          <w:rFonts w:ascii="Century Gothic" w:hAnsi="Century Gothic" w:cstheme="minorHAnsi"/>
          <w:spacing w:val="-6"/>
        </w:rPr>
        <w:t xml:space="preserve"> </w:t>
      </w:r>
      <w:r w:rsidRPr="00CD4970">
        <w:rPr>
          <w:rFonts w:ascii="Century Gothic" w:hAnsi="Century Gothic" w:cstheme="minorHAnsi"/>
          <w:spacing w:val="-2"/>
        </w:rPr>
        <w:t xml:space="preserve">is </w:t>
      </w:r>
      <w:r w:rsidR="00346F54" w:rsidRPr="00CD4970">
        <w:rPr>
          <w:rFonts w:ascii="Century Gothic" w:hAnsi="Century Gothic" w:cstheme="minorHAnsi"/>
          <w:b/>
          <w:bCs/>
          <w:spacing w:val="-2"/>
        </w:rPr>
        <w:t>2</w:t>
      </w:r>
      <w:r w:rsidR="007B6119">
        <w:rPr>
          <w:rFonts w:ascii="Century Gothic" w:hAnsi="Century Gothic" w:cstheme="minorHAnsi"/>
          <w:b/>
          <w:bCs/>
          <w:spacing w:val="-2"/>
        </w:rPr>
        <w:t>8</w:t>
      </w:r>
      <w:r w:rsidR="00CD4970" w:rsidRPr="00CD4970">
        <w:rPr>
          <w:rFonts w:ascii="Century Gothic" w:hAnsi="Century Gothic" w:cstheme="minorHAnsi"/>
          <w:b/>
          <w:bCs/>
          <w:spacing w:val="-2"/>
        </w:rPr>
        <w:t xml:space="preserve"> May</w:t>
      </w:r>
      <w:r w:rsidRPr="00CD4970">
        <w:rPr>
          <w:rFonts w:ascii="Century Gothic" w:hAnsi="Century Gothic" w:cstheme="minorHAnsi"/>
          <w:b/>
          <w:bCs/>
          <w:spacing w:val="-9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</w:rPr>
        <w:t>2024,</w:t>
      </w:r>
      <w:r w:rsidRPr="00CD4970">
        <w:rPr>
          <w:rFonts w:ascii="Century Gothic" w:hAnsi="Century Gothic" w:cstheme="minorHAnsi"/>
          <w:b/>
          <w:bCs/>
          <w:spacing w:val="-7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</w:rPr>
        <w:t>at</w:t>
      </w:r>
      <w:r w:rsidRPr="00CD4970">
        <w:rPr>
          <w:rFonts w:ascii="Century Gothic" w:hAnsi="Century Gothic" w:cstheme="minorHAnsi"/>
          <w:b/>
          <w:bCs/>
          <w:spacing w:val="-6"/>
        </w:rPr>
        <w:t xml:space="preserve"> </w:t>
      </w:r>
      <w:r w:rsidRPr="00CD4970">
        <w:rPr>
          <w:rFonts w:ascii="Century Gothic" w:hAnsi="Century Gothic" w:cstheme="minorHAnsi"/>
          <w:b/>
          <w:bCs/>
          <w:spacing w:val="-2"/>
        </w:rPr>
        <w:t>16:00</w:t>
      </w:r>
      <w:r w:rsidRPr="00CD4970">
        <w:rPr>
          <w:rFonts w:ascii="Century Gothic" w:hAnsi="Century Gothic" w:cstheme="minorHAnsi"/>
          <w:spacing w:val="-7"/>
        </w:rPr>
        <w:t xml:space="preserve"> </w:t>
      </w:r>
    </w:p>
    <w:p w14:paraId="174B88D7" w14:textId="77777777" w:rsidR="00CD4970" w:rsidRPr="00CD4970" w:rsidRDefault="00CD4970" w:rsidP="00CD4970">
      <w:pPr>
        <w:jc w:val="both"/>
        <w:rPr>
          <w:rFonts w:ascii="Century Gothic" w:hAnsi="Century Gothic" w:cstheme="minorHAnsi"/>
          <w:b/>
          <w:i/>
          <w:spacing w:val="-2"/>
        </w:rPr>
      </w:pPr>
    </w:p>
    <w:p w14:paraId="78690C0E" w14:textId="284B4126" w:rsidR="00841D9F" w:rsidRPr="00CD4970" w:rsidRDefault="00011711" w:rsidP="00CD4970">
      <w:pPr>
        <w:jc w:val="both"/>
        <w:rPr>
          <w:rFonts w:ascii="Century Gothic" w:hAnsi="Century Gothic" w:cstheme="minorHAnsi"/>
          <w:b/>
          <w:i/>
          <w:w w:val="85"/>
        </w:rPr>
      </w:pPr>
      <w:r w:rsidRPr="00CD4970">
        <w:rPr>
          <w:rFonts w:ascii="Century Gothic" w:hAnsi="Century Gothic" w:cstheme="minorHAnsi"/>
          <w:b/>
          <w:i/>
          <w:spacing w:val="-2"/>
        </w:rPr>
        <w:t xml:space="preserve">No </w:t>
      </w:r>
      <w:r w:rsidRPr="00CD4970">
        <w:rPr>
          <w:rFonts w:ascii="Century Gothic" w:hAnsi="Century Gothic" w:cstheme="minorHAnsi"/>
          <w:b/>
          <w:i/>
          <w:w w:val="85"/>
        </w:rPr>
        <w:t>extensions of the deadline will be considered. No late submission will be considered.</w:t>
      </w:r>
    </w:p>
    <w:p w14:paraId="6A0F269E" w14:textId="77777777" w:rsidR="00011711" w:rsidRPr="00CD4970" w:rsidRDefault="00011711" w:rsidP="00CD4970">
      <w:pPr>
        <w:jc w:val="both"/>
        <w:rPr>
          <w:rFonts w:ascii="Century Gothic" w:hAnsi="Century Gothic" w:cstheme="minorHAnsi"/>
          <w:b/>
          <w:i/>
        </w:rPr>
      </w:pPr>
    </w:p>
    <w:p w14:paraId="71006B2C" w14:textId="041AF516" w:rsidR="00841D9F" w:rsidRPr="00C921F1" w:rsidRDefault="00011711" w:rsidP="00CD4970">
      <w:pPr>
        <w:pStyle w:val="ListParagraph"/>
        <w:numPr>
          <w:ilvl w:val="0"/>
          <w:numId w:val="38"/>
        </w:numPr>
        <w:jc w:val="both"/>
        <w:rPr>
          <w:rFonts w:ascii="Century Gothic" w:hAnsi="Century Gothic" w:cstheme="minorHAnsi"/>
        </w:rPr>
      </w:pPr>
      <w:r w:rsidRPr="00CD4970">
        <w:rPr>
          <w:rFonts w:ascii="Century Gothic" w:hAnsi="Century Gothic" w:cstheme="minorHAnsi"/>
        </w:rPr>
        <w:t>Service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providers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should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>send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>their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</w:rPr>
        <w:t>proposals</w:t>
      </w:r>
      <w:r w:rsidRPr="00CD4970">
        <w:rPr>
          <w:rFonts w:ascii="Century Gothic" w:hAnsi="Century Gothic" w:cstheme="minorHAnsi"/>
          <w:spacing w:val="-11"/>
        </w:rPr>
        <w:t xml:space="preserve"> </w:t>
      </w:r>
      <w:r w:rsidRPr="00CD4970">
        <w:rPr>
          <w:rFonts w:ascii="Century Gothic" w:hAnsi="Century Gothic" w:cstheme="minorHAnsi"/>
        </w:rPr>
        <w:t>and</w:t>
      </w:r>
      <w:r w:rsidRPr="00CD4970">
        <w:rPr>
          <w:rFonts w:ascii="Century Gothic" w:hAnsi="Century Gothic" w:cstheme="minorHAnsi"/>
          <w:spacing w:val="-14"/>
        </w:rPr>
        <w:t xml:space="preserve"> </w:t>
      </w:r>
      <w:r w:rsidRPr="00CD4970">
        <w:rPr>
          <w:rFonts w:ascii="Century Gothic" w:hAnsi="Century Gothic" w:cstheme="minorHAnsi"/>
        </w:rPr>
        <w:t>relevant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>documentation</w:t>
      </w:r>
      <w:r w:rsidRPr="00CD4970">
        <w:rPr>
          <w:rFonts w:ascii="Century Gothic" w:hAnsi="Century Gothic" w:cstheme="minorHAnsi"/>
          <w:spacing w:val="-13"/>
        </w:rPr>
        <w:t xml:space="preserve"> </w:t>
      </w:r>
      <w:r w:rsidRPr="00CD4970">
        <w:rPr>
          <w:rFonts w:ascii="Century Gothic" w:hAnsi="Century Gothic" w:cstheme="minorHAnsi"/>
        </w:rPr>
        <w:t xml:space="preserve">to </w:t>
      </w:r>
      <w:hyperlink r:id="rId10">
        <w:r w:rsidRPr="00CD4970">
          <w:rPr>
            <w:rFonts w:ascii="Century Gothic" w:hAnsi="Century Gothic" w:cstheme="minorHAnsi"/>
            <w:color w:val="4471C4"/>
            <w:u w:val="single" w:color="4471C4"/>
          </w:rPr>
          <w:t>procurement@climatecommission.org.za</w:t>
        </w:r>
      </w:hyperlink>
      <w:r w:rsidRPr="00CD4970">
        <w:rPr>
          <w:rFonts w:ascii="Century Gothic" w:hAnsi="Century Gothic" w:cstheme="minorHAnsi"/>
          <w:color w:val="4471C4"/>
          <w:spacing w:val="-20"/>
        </w:rPr>
        <w:t xml:space="preserve"> </w:t>
      </w:r>
      <w:r w:rsidRPr="00CD4970">
        <w:rPr>
          <w:rFonts w:ascii="Century Gothic" w:hAnsi="Century Gothic" w:cstheme="minorHAnsi"/>
          <w:b/>
          <w:color w:val="FF0000"/>
        </w:rPr>
        <w:t>ONLY</w:t>
      </w:r>
    </w:p>
    <w:p w14:paraId="1938ECEA" w14:textId="77777777" w:rsidR="00C921F1" w:rsidRPr="00CD4970" w:rsidRDefault="00C921F1" w:rsidP="00C921F1">
      <w:pPr>
        <w:pStyle w:val="ListParagraph"/>
        <w:ind w:left="720" w:firstLine="0"/>
        <w:jc w:val="both"/>
        <w:rPr>
          <w:rFonts w:ascii="Century Gothic" w:hAnsi="Century Gothic" w:cstheme="minorHAnsi"/>
        </w:rPr>
      </w:pPr>
    </w:p>
    <w:p w14:paraId="03BC588F" w14:textId="23CECFAA" w:rsidR="00394499" w:rsidRPr="00CD4970" w:rsidRDefault="00011711" w:rsidP="00CD4970">
      <w:pPr>
        <w:pStyle w:val="ListParagraph"/>
        <w:numPr>
          <w:ilvl w:val="0"/>
          <w:numId w:val="38"/>
        </w:numPr>
        <w:jc w:val="both"/>
        <w:rPr>
          <w:rFonts w:ascii="Century Gothic" w:hAnsi="Century Gothic" w:cstheme="minorHAnsi"/>
          <w:color w:val="2E5395"/>
        </w:rPr>
      </w:pPr>
      <w:r w:rsidRPr="00CD4970">
        <w:rPr>
          <w:rFonts w:ascii="Century Gothic" w:hAnsi="Century Gothic" w:cstheme="minorHAnsi"/>
          <w:spacing w:val="-2"/>
        </w:rPr>
        <w:t>Technical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2"/>
        </w:rPr>
        <w:t>enquiries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2"/>
        </w:rPr>
        <w:t>regarding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4"/>
        </w:rPr>
        <w:t>this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4"/>
        </w:rPr>
        <w:t>RFP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2"/>
        </w:rPr>
        <w:t>should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6"/>
        </w:rPr>
        <w:t>be</w:t>
      </w:r>
      <w:r w:rsidRPr="00CD4970">
        <w:rPr>
          <w:rFonts w:ascii="Century Gothic" w:hAnsi="Century Gothic" w:cstheme="minorHAnsi"/>
        </w:rPr>
        <w:tab/>
      </w:r>
      <w:r w:rsidRPr="00CD4970">
        <w:rPr>
          <w:rFonts w:ascii="Century Gothic" w:hAnsi="Century Gothic" w:cstheme="minorHAnsi"/>
          <w:spacing w:val="-2"/>
        </w:rPr>
        <w:t>emailed</w:t>
      </w:r>
      <w:r w:rsidRPr="00CD4970">
        <w:rPr>
          <w:rFonts w:ascii="Century Gothic" w:hAnsi="Century Gothic" w:cstheme="minorHAnsi"/>
        </w:rPr>
        <w:t xml:space="preserve"> </w:t>
      </w:r>
      <w:r w:rsidRPr="00CD4970">
        <w:rPr>
          <w:rFonts w:ascii="Century Gothic" w:hAnsi="Century Gothic" w:cstheme="minorHAnsi"/>
          <w:spacing w:val="-6"/>
        </w:rPr>
        <w:t xml:space="preserve">to </w:t>
      </w:r>
      <w:hyperlink r:id="rId11">
        <w:r w:rsidRPr="00CD4970">
          <w:rPr>
            <w:rFonts w:ascii="Century Gothic" w:hAnsi="Century Gothic" w:cstheme="minorHAnsi"/>
            <w:color w:val="2E5395"/>
            <w:spacing w:val="-2"/>
            <w:u w:val="single" w:color="2E5395"/>
          </w:rPr>
          <w:t>ignicious@climatecommission.org.za</w:t>
        </w:r>
      </w:hyperlink>
    </w:p>
    <w:sectPr w:rsidR="00394499" w:rsidRPr="00CD4970" w:rsidSect="0065198D">
      <w:type w:val="continuous"/>
      <w:pgSz w:w="11910" w:h="16840" w:code="9"/>
      <w:pgMar w:top="1361" w:right="1361" w:bottom="1361" w:left="1361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D90B" w14:textId="77777777" w:rsidR="00766C2F" w:rsidRDefault="00766C2F">
      <w:r>
        <w:separator/>
      </w:r>
    </w:p>
  </w:endnote>
  <w:endnote w:type="continuationSeparator" w:id="0">
    <w:p w14:paraId="6F077900" w14:textId="77777777" w:rsidR="00766C2F" w:rsidRDefault="0076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E86F" w14:textId="6AA3D110" w:rsidR="00346F54" w:rsidRDefault="000117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CE9055A" wp14:editId="29984F7F">
              <wp:simplePos x="0" y="0"/>
              <wp:positionH relativeFrom="page">
                <wp:posOffset>552450</wp:posOffset>
              </wp:positionH>
              <wp:positionV relativeFrom="page">
                <wp:posOffset>10299700</wp:posOffset>
              </wp:positionV>
              <wp:extent cx="5695950" cy="387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0" cy="38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180A4" w14:textId="77777777" w:rsidR="00346F54" w:rsidRPr="00346F54" w:rsidRDefault="00346F54" w:rsidP="00346F54">
                          <w:pPr>
                            <w:widowControl/>
                            <w:autoSpaceDE/>
                            <w:autoSpaceDN/>
                            <w:spacing w:line="276" w:lineRule="auto"/>
                            <w:jc w:val="center"/>
                            <w:outlineLvl w:val="0"/>
                            <w:rPr>
                              <w:rFonts w:ascii="Arial Narrow" w:eastAsia="Times New Roman" w:hAnsi="Arial Narrow" w:cs="Arial"/>
                              <w:bCs/>
                              <w:i/>
                              <w:iCs/>
                              <w:sz w:val="18"/>
                              <w:szCs w:val="18"/>
                              <w:lang w:eastAsia="en-ZA"/>
                            </w:rPr>
                          </w:pPr>
                          <w:r w:rsidRPr="00346F54">
                            <w:rPr>
                              <w:rFonts w:ascii="Arial Narrow" w:eastAsia="Times New Roman" w:hAnsi="Arial Narrow" w:cs="Arial"/>
                              <w:bCs/>
                              <w:i/>
                              <w:iCs/>
                              <w:sz w:val="18"/>
                              <w:szCs w:val="18"/>
                              <w:lang w:eastAsia="en-ZA"/>
                            </w:rPr>
                            <w:t xml:space="preserve">PROVIDER OR </w:t>
                          </w:r>
                          <w:r w:rsidRPr="00346F54">
                            <w:rPr>
                              <w:rFonts w:ascii="Arial Narrow" w:eastAsia="Times New Roman" w:hAnsi="Arial Narrow" w:cs="Arial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AGENCY</w:t>
                          </w:r>
                          <w:r w:rsidRPr="00346F54">
                            <w:rPr>
                              <w:rFonts w:ascii="Arial Narrow" w:eastAsia="Times New Roman" w:hAnsi="Arial Narrow" w:cs="Arial"/>
                              <w:bCs/>
                              <w:i/>
                              <w:iCs/>
                              <w:sz w:val="18"/>
                              <w:szCs w:val="18"/>
                              <w:lang w:eastAsia="en-ZA"/>
                            </w:rPr>
                            <w:t xml:space="preserve"> FOR QUOTATION FOR RADIO CAMPAIGN AND MEDIA BUYING SERVICES FOR THE PRESIDENTIAL CLIMATE COMMISSION</w:t>
                          </w:r>
                        </w:p>
                        <w:p w14:paraId="7F5F1897" w14:textId="003F7FAB" w:rsidR="00841D9F" w:rsidRDefault="00841D9F">
                          <w:pPr>
                            <w:spacing w:before="20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905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.5pt;margin-top:811pt;width:448.5pt;height:30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" filled="f" stroked="f">
              <v:textbox inset="0,0,0,0">
                <w:txbxContent>
                  <w:p w14:paraId="1F1180A4" w14:textId="77777777" w:rsidR="00346F54" w:rsidRPr="00346F54" w:rsidRDefault="00346F54" w:rsidP="00346F54">
                    <w:pPr>
                      <w:widowControl/>
                      <w:autoSpaceDE/>
                      <w:autoSpaceDN/>
                      <w:spacing w:line="276" w:lineRule="auto"/>
                      <w:jc w:val="center"/>
                      <w:outlineLvl w:val="0"/>
                      <w:rPr>
                        <w:rFonts w:ascii="Arial Narrow" w:eastAsia="Times New Roman" w:hAnsi="Arial Narrow" w:cs="Arial"/>
                        <w:bCs/>
                        <w:i/>
                        <w:iCs/>
                        <w:sz w:val="18"/>
                        <w:szCs w:val="18"/>
                        <w:lang w:eastAsia="en-ZA"/>
                      </w:rPr>
                    </w:pPr>
                    <w:r w:rsidRPr="00346F54">
                      <w:rPr>
                        <w:rFonts w:ascii="Arial Narrow" w:eastAsia="Times New Roman" w:hAnsi="Arial Narrow" w:cs="Arial"/>
                        <w:bCs/>
                        <w:i/>
                        <w:iCs/>
                        <w:sz w:val="18"/>
                        <w:szCs w:val="18"/>
                        <w:lang w:eastAsia="en-ZA"/>
                      </w:rPr>
                      <w:t xml:space="preserve">PROVIDER OR </w:t>
                    </w:r>
                    <w:r w:rsidRPr="00346F54">
                      <w:rPr>
                        <w:rFonts w:ascii="Arial Narrow" w:eastAsia="Times New Roman" w:hAnsi="Arial Narrow" w:cs="Arial"/>
                        <w:bCs/>
                        <w:i/>
                        <w:iCs/>
                        <w:sz w:val="18"/>
                        <w:szCs w:val="18"/>
                      </w:rPr>
                      <w:t>AGENCY</w:t>
                    </w:r>
                    <w:r w:rsidRPr="00346F54">
                      <w:rPr>
                        <w:rFonts w:ascii="Arial Narrow" w:eastAsia="Times New Roman" w:hAnsi="Arial Narrow" w:cs="Arial"/>
                        <w:bCs/>
                        <w:i/>
                        <w:iCs/>
                        <w:sz w:val="18"/>
                        <w:szCs w:val="18"/>
                        <w:lang w:eastAsia="en-ZA"/>
                      </w:rPr>
                      <w:t xml:space="preserve"> FOR QUOTATION FOR RADIO CAMPAIGN AND MEDIA BUYING SERVICES FOR THE PRESIDENTIAL CLIMATE COMMISSION</w:t>
                    </w:r>
                  </w:p>
                  <w:p w14:paraId="7F5F1897" w14:textId="003F7FAB" w:rsidR="00841D9F" w:rsidRDefault="00841D9F">
                    <w:pPr>
                      <w:spacing w:before="20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A5AC9EB" wp14:editId="34EFBCB6">
              <wp:simplePos x="0" y="0"/>
              <wp:positionH relativeFrom="page">
                <wp:posOffset>6027420</wp:posOffset>
              </wp:positionH>
              <wp:positionV relativeFrom="page">
                <wp:posOffset>10012045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78DB2" w14:textId="77777777" w:rsidR="00841D9F" w:rsidRDefault="0001171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5AC9EB" id="Textbox 1" o:spid="_x0000_s1027" type="#_x0000_t202" style="position:absolute;margin-left:474.6pt;margin-top:788.35pt;width:51.4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" filled="f" stroked="f">
              <v:textbox inset="0,0,0,0">
                <w:txbxContent>
                  <w:p w14:paraId="3F878DB2" w14:textId="77777777" w:rsidR="00841D9F" w:rsidRDefault="0001171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D60E64" w14:textId="1B0A0663" w:rsidR="00841D9F" w:rsidRDefault="00841D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241E" w14:textId="77777777" w:rsidR="00766C2F" w:rsidRDefault="00766C2F">
      <w:r>
        <w:separator/>
      </w:r>
    </w:p>
  </w:footnote>
  <w:footnote w:type="continuationSeparator" w:id="0">
    <w:p w14:paraId="270D241A" w14:textId="77777777" w:rsidR="00766C2F" w:rsidRDefault="0076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93"/>
    <w:multiLevelType w:val="hybridMultilevel"/>
    <w:tmpl w:val="A9548C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083"/>
    <w:multiLevelType w:val="hybridMultilevel"/>
    <w:tmpl w:val="F000B1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4908"/>
    <w:multiLevelType w:val="hybridMultilevel"/>
    <w:tmpl w:val="F594EE84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F6A"/>
    <w:multiLevelType w:val="hybridMultilevel"/>
    <w:tmpl w:val="7038A392"/>
    <w:lvl w:ilvl="0" w:tplc="AC62AB98">
      <w:start w:val="1"/>
      <w:numFmt w:val="decimal"/>
      <w:lvlText w:val="%1."/>
      <w:lvlJc w:val="left"/>
      <w:pPr>
        <w:ind w:left="467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6A802152">
      <w:start w:val="1"/>
      <w:numFmt w:val="lowerLetter"/>
      <w:lvlText w:val="%2)"/>
      <w:lvlJc w:val="left"/>
      <w:pPr>
        <w:ind w:left="828" w:hanging="361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B6F2D94C">
      <w:numFmt w:val="bullet"/>
      <w:lvlText w:val="•"/>
      <w:lvlJc w:val="left"/>
      <w:pPr>
        <w:ind w:left="1263" w:hanging="361"/>
      </w:pPr>
      <w:rPr>
        <w:rFonts w:hint="default"/>
        <w:lang w:val="en-US" w:eastAsia="en-US" w:bidi="ar-SA"/>
      </w:rPr>
    </w:lvl>
    <w:lvl w:ilvl="3" w:tplc="E38C16A2">
      <w:numFmt w:val="bullet"/>
      <w:lvlText w:val="•"/>
      <w:lvlJc w:val="left"/>
      <w:pPr>
        <w:ind w:left="1707" w:hanging="361"/>
      </w:pPr>
      <w:rPr>
        <w:rFonts w:hint="default"/>
        <w:lang w:val="en-US" w:eastAsia="en-US" w:bidi="ar-SA"/>
      </w:rPr>
    </w:lvl>
    <w:lvl w:ilvl="4" w:tplc="BD32B746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5" w:tplc="719000AE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6" w:tplc="6798964C">
      <w:numFmt w:val="bullet"/>
      <w:lvlText w:val="•"/>
      <w:lvlJc w:val="left"/>
      <w:pPr>
        <w:ind w:left="3038" w:hanging="361"/>
      </w:pPr>
      <w:rPr>
        <w:rFonts w:hint="default"/>
        <w:lang w:val="en-US" w:eastAsia="en-US" w:bidi="ar-SA"/>
      </w:rPr>
    </w:lvl>
    <w:lvl w:ilvl="7" w:tplc="6DAE4C00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8" w:tplc="02A8272E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B283A6A"/>
    <w:multiLevelType w:val="hybridMultilevel"/>
    <w:tmpl w:val="0EBCC8AC"/>
    <w:lvl w:ilvl="0" w:tplc="E56E6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749E"/>
    <w:multiLevelType w:val="hybridMultilevel"/>
    <w:tmpl w:val="CC4AC95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65117"/>
    <w:multiLevelType w:val="hybridMultilevel"/>
    <w:tmpl w:val="3BDA739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C9E"/>
    <w:multiLevelType w:val="multilevel"/>
    <w:tmpl w:val="B62C5E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68A510B"/>
    <w:multiLevelType w:val="hybridMultilevel"/>
    <w:tmpl w:val="BEDC88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B506B"/>
    <w:multiLevelType w:val="hybridMultilevel"/>
    <w:tmpl w:val="4DB20C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4E29"/>
    <w:multiLevelType w:val="hybridMultilevel"/>
    <w:tmpl w:val="937A3A0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D127A"/>
    <w:multiLevelType w:val="hybridMultilevel"/>
    <w:tmpl w:val="07A21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5260"/>
    <w:multiLevelType w:val="multilevel"/>
    <w:tmpl w:val="000AF6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5E74B9B"/>
    <w:multiLevelType w:val="hybridMultilevel"/>
    <w:tmpl w:val="62EC719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C57F5"/>
    <w:multiLevelType w:val="hybridMultilevel"/>
    <w:tmpl w:val="2CAE8D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950E6"/>
    <w:multiLevelType w:val="hybridMultilevel"/>
    <w:tmpl w:val="2506DC74"/>
    <w:lvl w:ilvl="0" w:tplc="D33A15E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96C5EDA"/>
    <w:multiLevelType w:val="hybridMultilevel"/>
    <w:tmpl w:val="57142C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3143"/>
    <w:multiLevelType w:val="hybridMultilevel"/>
    <w:tmpl w:val="2760EBC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F686BEE"/>
    <w:multiLevelType w:val="hybridMultilevel"/>
    <w:tmpl w:val="B5DA1628"/>
    <w:lvl w:ilvl="0" w:tplc="55840A98">
      <w:numFmt w:val="bullet"/>
      <w:lvlText w:val=""/>
      <w:lvlJc w:val="left"/>
      <w:pPr>
        <w:ind w:left="12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60D238">
      <w:numFmt w:val="bullet"/>
      <w:lvlText w:val="•"/>
      <w:lvlJc w:val="left"/>
      <w:pPr>
        <w:ind w:left="2244" w:hanging="284"/>
      </w:pPr>
      <w:rPr>
        <w:rFonts w:hint="default"/>
        <w:lang w:val="en-US" w:eastAsia="en-US" w:bidi="ar-SA"/>
      </w:rPr>
    </w:lvl>
    <w:lvl w:ilvl="2" w:tplc="60F29132">
      <w:numFmt w:val="bullet"/>
      <w:lvlText w:val="•"/>
      <w:lvlJc w:val="left"/>
      <w:pPr>
        <w:ind w:left="3249" w:hanging="284"/>
      </w:pPr>
      <w:rPr>
        <w:rFonts w:hint="default"/>
        <w:lang w:val="en-US" w:eastAsia="en-US" w:bidi="ar-SA"/>
      </w:rPr>
    </w:lvl>
    <w:lvl w:ilvl="3" w:tplc="BA4434B4">
      <w:numFmt w:val="bullet"/>
      <w:lvlText w:val="•"/>
      <w:lvlJc w:val="left"/>
      <w:pPr>
        <w:ind w:left="4253" w:hanging="284"/>
      </w:pPr>
      <w:rPr>
        <w:rFonts w:hint="default"/>
        <w:lang w:val="en-US" w:eastAsia="en-US" w:bidi="ar-SA"/>
      </w:rPr>
    </w:lvl>
    <w:lvl w:ilvl="4" w:tplc="4B3EFB46">
      <w:numFmt w:val="bullet"/>
      <w:lvlText w:val="•"/>
      <w:lvlJc w:val="left"/>
      <w:pPr>
        <w:ind w:left="5258" w:hanging="284"/>
      </w:pPr>
      <w:rPr>
        <w:rFonts w:hint="default"/>
        <w:lang w:val="en-US" w:eastAsia="en-US" w:bidi="ar-SA"/>
      </w:rPr>
    </w:lvl>
    <w:lvl w:ilvl="5" w:tplc="47AC003C">
      <w:numFmt w:val="bullet"/>
      <w:lvlText w:val="•"/>
      <w:lvlJc w:val="left"/>
      <w:pPr>
        <w:ind w:left="6263" w:hanging="284"/>
      </w:pPr>
      <w:rPr>
        <w:rFonts w:hint="default"/>
        <w:lang w:val="en-US" w:eastAsia="en-US" w:bidi="ar-SA"/>
      </w:rPr>
    </w:lvl>
    <w:lvl w:ilvl="6" w:tplc="3BD6C96C">
      <w:numFmt w:val="bullet"/>
      <w:lvlText w:val="•"/>
      <w:lvlJc w:val="left"/>
      <w:pPr>
        <w:ind w:left="7267" w:hanging="284"/>
      </w:pPr>
      <w:rPr>
        <w:rFonts w:hint="default"/>
        <w:lang w:val="en-US" w:eastAsia="en-US" w:bidi="ar-SA"/>
      </w:rPr>
    </w:lvl>
    <w:lvl w:ilvl="7" w:tplc="C70EE07C">
      <w:numFmt w:val="bullet"/>
      <w:lvlText w:val="•"/>
      <w:lvlJc w:val="left"/>
      <w:pPr>
        <w:ind w:left="8272" w:hanging="284"/>
      </w:pPr>
      <w:rPr>
        <w:rFonts w:hint="default"/>
        <w:lang w:val="en-US" w:eastAsia="en-US" w:bidi="ar-SA"/>
      </w:rPr>
    </w:lvl>
    <w:lvl w:ilvl="8" w:tplc="8E6A1802">
      <w:numFmt w:val="bullet"/>
      <w:lvlText w:val="•"/>
      <w:lvlJc w:val="left"/>
      <w:pPr>
        <w:ind w:left="9277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315B1A71"/>
    <w:multiLevelType w:val="hybridMultilevel"/>
    <w:tmpl w:val="10E805E0"/>
    <w:lvl w:ilvl="0" w:tplc="C2D86B0A">
      <w:start w:val="1"/>
      <w:numFmt w:val="decimal"/>
      <w:lvlText w:val="%1)"/>
      <w:lvlJc w:val="left"/>
      <w:pPr>
        <w:ind w:left="152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5"/>
        <w:sz w:val="22"/>
        <w:szCs w:val="22"/>
        <w:lang w:val="en-US" w:eastAsia="en-US" w:bidi="ar-SA"/>
      </w:rPr>
    </w:lvl>
    <w:lvl w:ilvl="1" w:tplc="E7F8CD96">
      <w:numFmt w:val="bullet"/>
      <w:lvlText w:val="•"/>
      <w:lvlJc w:val="left"/>
      <w:pPr>
        <w:ind w:left="2496" w:hanging="567"/>
      </w:pPr>
      <w:rPr>
        <w:rFonts w:hint="default"/>
        <w:lang w:val="en-US" w:eastAsia="en-US" w:bidi="ar-SA"/>
      </w:rPr>
    </w:lvl>
    <w:lvl w:ilvl="2" w:tplc="7098E91C">
      <w:numFmt w:val="bullet"/>
      <w:lvlText w:val="•"/>
      <w:lvlJc w:val="left"/>
      <w:pPr>
        <w:ind w:left="3473" w:hanging="567"/>
      </w:pPr>
      <w:rPr>
        <w:rFonts w:hint="default"/>
        <w:lang w:val="en-US" w:eastAsia="en-US" w:bidi="ar-SA"/>
      </w:rPr>
    </w:lvl>
    <w:lvl w:ilvl="3" w:tplc="540841B2">
      <w:numFmt w:val="bullet"/>
      <w:lvlText w:val="•"/>
      <w:lvlJc w:val="left"/>
      <w:pPr>
        <w:ind w:left="4449" w:hanging="567"/>
      </w:pPr>
      <w:rPr>
        <w:rFonts w:hint="default"/>
        <w:lang w:val="en-US" w:eastAsia="en-US" w:bidi="ar-SA"/>
      </w:rPr>
    </w:lvl>
    <w:lvl w:ilvl="4" w:tplc="AF340790">
      <w:numFmt w:val="bullet"/>
      <w:lvlText w:val="•"/>
      <w:lvlJc w:val="left"/>
      <w:pPr>
        <w:ind w:left="5426" w:hanging="567"/>
      </w:pPr>
      <w:rPr>
        <w:rFonts w:hint="default"/>
        <w:lang w:val="en-US" w:eastAsia="en-US" w:bidi="ar-SA"/>
      </w:rPr>
    </w:lvl>
    <w:lvl w:ilvl="5" w:tplc="607E5512">
      <w:numFmt w:val="bullet"/>
      <w:lvlText w:val="•"/>
      <w:lvlJc w:val="left"/>
      <w:pPr>
        <w:ind w:left="6403" w:hanging="567"/>
      </w:pPr>
      <w:rPr>
        <w:rFonts w:hint="default"/>
        <w:lang w:val="en-US" w:eastAsia="en-US" w:bidi="ar-SA"/>
      </w:rPr>
    </w:lvl>
    <w:lvl w:ilvl="6" w:tplc="242AB636">
      <w:numFmt w:val="bullet"/>
      <w:lvlText w:val="•"/>
      <w:lvlJc w:val="left"/>
      <w:pPr>
        <w:ind w:left="7379" w:hanging="567"/>
      </w:pPr>
      <w:rPr>
        <w:rFonts w:hint="default"/>
        <w:lang w:val="en-US" w:eastAsia="en-US" w:bidi="ar-SA"/>
      </w:rPr>
    </w:lvl>
    <w:lvl w:ilvl="7" w:tplc="E99C863A">
      <w:numFmt w:val="bullet"/>
      <w:lvlText w:val="•"/>
      <w:lvlJc w:val="left"/>
      <w:pPr>
        <w:ind w:left="8356" w:hanging="567"/>
      </w:pPr>
      <w:rPr>
        <w:rFonts w:hint="default"/>
        <w:lang w:val="en-US" w:eastAsia="en-US" w:bidi="ar-SA"/>
      </w:rPr>
    </w:lvl>
    <w:lvl w:ilvl="8" w:tplc="D8409B2C">
      <w:numFmt w:val="bullet"/>
      <w:lvlText w:val="•"/>
      <w:lvlJc w:val="left"/>
      <w:pPr>
        <w:ind w:left="9333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374A5114"/>
    <w:multiLevelType w:val="hybridMultilevel"/>
    <w:tmpl w:val="6BA88FA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23475"/>
    <w:multiLevelType w:val="hybridMultilevel"/>
    <w:tmpl w:val="73482724"/>
    <w:lvl w:ilvl="0" w:tplc="1C044B72">
      <w:start w:val="3"/>
      <w:numFmt w:val="decimal"/>
      <w:lvlText w:val="(%1)"/>
      <w:lvlJc w:val="left"/>
      <w:pPr>
        <w:ind w:left="960" w:hanging="4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22"/>
        <w:szCs w:val="22"/>
        <w:lang w:val="en-US" w:eastAsia="en-US" w:bidi="ar-SA"/>
      </w:rPr>
    </w:lvl>
    <w:lvl w:ilvl="1" w:tplc="AB822424">
      <w:start w:val="1"/>
      <w:numFmt w:val="lowerLetter"/>
      <w:lvlText w:val="%2)"/>
      <w:lvlJc w:val="left"/>
      <w:pPr>
        <w:ind w:left="152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BA3450">
      <w:start w:val="1"/>
      <w:numFmt w:val="lowerRoman"/>
      <w:lvlText w:val="%3."/>
      <w:lvlJc w:val="left"/>
      <w:pPr>
        <w:ind w:left="1680" w:hanging="46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3" w:tplc="6FF22FE0">
      <w:numFmt w:val="bullet"/>
      <w:lvlText w:val="•"/>
      <w:lvlJc w:val="left"/>
      <w:pPr>
        <w:ind w:left="2880" w:hanging="466"/>
      </w:pPr>
      <w:rPr>
        <w:rFonts w:hint="default"/>
        <w:lang w:val="en-US" w:eastAsia="en-US" w:bidi="ar-SA"/>
      </w:rPr>
    </w:lvl>
    <w:lvl w:ilvl="4" w:tplc="FB52FBEC">
      <w:numFmt w:val="bullet"/>
      <w:lvlText w:val="•"/>
      <w:lvlJc w:val="left"/>
      <w:pPr>
        <w:ind w:left="4081" w:hanging="466"/>
      </w:pPr>
      <w:rPr>
        <w:rFonts w:hint="default"/>
        <w:lang w:val="en-US" w:eastAsia="en-US" w:bidi="ar-SA"/>
      </w:rPr>
    </w:lvl>
    <w:lvl w:ilvl="5" w:tplc="4C968BF2">
      <w:numFmt w:val="bullet"/>
      <w:lvlText w:val="•"/>
      <w:lvlJc w:val="left"/>
      <w:pPr>
        <w:ind w:left="5282" w:hanging="466"/>
      </w:pPr>
      <w:rPr>
        <w:rFonts w:hint="default"/>
        <w:lang w:val="en-US" w:eastAsia="en-US" w:bidi="ar-SA"/>
      </w:rPr>
    </w:lvl>
    <w:lvl w:ilvl="6" w:tplc="4104B160">
      <w:numFmt w:val="bullet"/>
      <w:lvlText w:val="•"/>
      <w:lvlJc w:val="left"/>
      <w:pPr>
        <w:ind w:left="6483" w:hanging="466"/>
      </w:pPr>
      <w:rPr>
        <w:rFonts w:hint="default"/>
        <w:lang w:val="en-US" w:eastAsia="en-US" w:bidi="ar-SA"/>
      </w:rPr>
    </w:lvl>
    <w:lvl w:ilvl="7" w:tplc="2C505496">
      <w:numFmt w:val="bullet"/>
      <w:lvlText w:val="•"/>
      <w:lvlJc w:val="left"/>
      <w:pPr>
        <w:ind w:left="7684" w:hanging="466"/>
      </w:pPr>
      <w:rPr>
        <w:rFonts w:hint="default"/>
        <w:lang w:val="en-US" w:eastAsia="en-US" w:bidi="ar-SA"/>
      </w:rPr>
    </w:lvl>
    <w:lvl w:ilvl="8" w:tplc="8216FD74">
      <w:numFmt w:val="bullet"/>
      <w:lvlText w:val="•"/>
      <w:lvlJc w:val="left"/>
      <w:pPr>
        <w:ind w:left="8884" w:hanging="466"/>
      </w:pPr>
      <w:rPr>
        <w:rFonts w:hint="default"/>
        <w:lang w:val="en-US" w:eastAsia="en-US" w:bidi="ar-SA"/>
      </w:rPr>
    </w:lvl>
  </w:abstractNum>
  <w:abstractNum w:abstractNumId="22" w15:restartNumberingAfterBreak="0">
    <w:nsid w:val="41EA64B6"/>
    <w:multiLevelType w:val="multilevel"/>
    <w:tmpl w:val="8E50184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329504F"/>
    <w:multiLevelType w:val="hybridMultilevel"/>
    <w:tmpl w:val="367CA0B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62885"/>
    <w:multiLevelType w:val="hybridMultilevel"/>
    <w:tmpl w:val="60B6B5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0649F"/>
    <w:multiLevelType w:val="hybridMultilevel"/>
    <w:tmpl w:val="066A8914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80484"/>
    <w:multiLevelType w:val="hybridMultilevel"/>
    <w:tmpl w:val="00F28840"/>
    <w:lvl w:ilvl="0" w:tplc="D86EA5CC">
      <w:start w:val="1"/>
      <w:numFmt w:val="decimal"/>
      <w:lvlText w:val="%1."/>
      <w:lvlJc w:val="left"/>
      <w:pPr>
        <w:ind w:left="715" w:hanging="50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5" w:hanging="360"/>
      </w:pPr>
    </w:lvl>
    <w:lvl w:ilvl="2" w:tplc="1C09001B" w:tentative="1">
      <w:start w:val="1"/>
      <w:numFmt w:val="lowerRoman"/>
      <w:lvlText w:val="%3."/>
      <w:lvlJc w:val="right"/>
      <w:pPr>
        <w:ind w:left="2015" w:hanging="180"/>
      </w:pPr>
    </w:lvl>
    <w:lvl w:ilvl="3" w:tplc="1C09000F" w:tentative="1">
      <w:start w:val="1"/>
      <w:numFmt w:val="decimal"/>
      <w:lvlText w:val="%4."/>
      <w:lvlJc w:val="left"/>
      <w:pPr>
        <w:ind w:left="2735" w:hanging="360"/>
      </w:pPr>
    </w:lvl>
    <w:lvl w:ilvl="4" w:tplc="1C090019" w:tentative="1">
      <w:start w:val="1"/>
      <w:numFmt w:val="lowerLetter"/>
      <w:lvlText w:val="%5."/>
      <w:lvlJc w:val="left"/>
      <w:pPr>
        <w:ind w:left="3455" w:hanging="360"/>
      </w:pPr>
    </w:lvl>
    <w:lvl w:ilvl="5" w:tplc="1C09001B" w:tentative="1">
      <w:start w:val="1"/>
      <w:numFmt w:val="lowerRoman"/>
      <w:lvlText w:val="%6."/>
      <w:lvlJc w:val="right"/>
      <w:pPr>
        <w:ind w:left="4175" w:hanging="180"/>
      </w:pPr>
    </w:lvl>
    <w:lvl w:ilvl="6" w:tplc="1C09000F" w:tentative="1">
      <w:start w:val="1"/>
      <w:numFmt w:val="decimal"/>
      <w:lvlText w:val="%7."/>
      <w:lvlJc w:val="left"/>
      <w:pPr>
        <w:ind w:left="4895" w:hanging="360"/>
      </w:pPr>
    </w:lvl>
    <w:lvl w:ilvl="7" w:tplc="1C090019" w:tentative="1">
      <w:start w:val="1"/>
      <w:numFmt w:val="lowerLetter"/>
      <w:lvlText w:val="%8."/>
      <w:lvlJc w:val="left"/>
      <w:pPr>
        <w:ind w:left="5615" w:hanging="360"/>
      </w:pPr>
    </w:lvl>
    <w:lvl w:ilvl="8" w:tplc="1C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7" w15:restartNumberingAfterBreak="0">
    <w:nsid w:val="497A0635"/>
    <w:multiLevelType w:val="hybridMultilevel"/>
    <w:tmpl w:val="825A285C"/>
    <w:lvl w:ilvl="0" w:tplc="D40435A8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D8BE8592">
      <w:numFmt w:val="bullet"/>
      <w:lvlText w:val="•"/>
      <w:lvlJc w:val="left"/>
      <w:pPr>
        <w:ind w:left="1219" w:hanging="361"/>
      </w:pPr>
      <w:rPr>
        <w:rFonts w:hint="default"/>
        <w:lang w:val="en-US" w:eastAsia="en-US" w:bidi="ar-SA"/>
      </w:rPr>
    </w:lvl>
    <w:lvl w:ilvl="2" w:tplc="AC1669A4">
      <w:numFmt w:val="bullet"/>
      <w:lvlText w:val="•"/>
      <w:lvlJc w:val="left"/>
      <w:pPr>
        <w:ind w:left="1618" w:hanging="361"/>
      </w:pPr>
      <w:rPr>
        <w:rFonts w:hint="default"/>
        <w:lang w:val="en-US" w:eastAsia="en-US" w:bidi="ar-SA"/>
      </w:rPr>
    </w:lvl>
    <w:lvl w:ilvl="3" w:tplc="4BAC8F8A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ar-SA"/>
      </w:rPr>
    </w:lvl>
    <w:lvl w:ilvl="4" w:tplc="2044441E">
      <w:numFmt w:val="bullet"/>
      <w:lvlText w:val="•"/>
      <w:lvlJc w:val="left"/>
      <w:pPr>
        <w:ind w:left="2417" w:hanging="361"/>
      </w:pPr>
      <w:rPr>
        <w:rFonts w:hint="default"/>
        <w:lang w:val="en-US" w:eastAsia="en-US" w:bidi="ar-SA"/>
      </w:rPr>
    </w:lvl>
    <w:lvl w:ilvl="5" w:tplc="BFA23A4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0D04CCC2">
      <w:numFmt w:val="bullet"/>
      <w:lvlText w:val="•"/>
      <w:lvlJc w:val="left"/>
      <w:pPr>
        <w:ind w:left="3215" w:hanging="361"/>
      </w:pPr>
      <w:rPr>
        <w:rFonts w:hint="default"/>
        <w:lang w:val="en-US" w:eastAsia="en-US" w:bidi="ar-SA"/>
      </w:rPr>
    </w:lvl>
    <w:lvl w:ilvl="7" w:tplc="A27A9DF2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ar-SA"/>
      </w:rPr>
    </w:lvl>
    <w:lvl w:ilvl="8" w:tplc="BBA0723C"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499E75C1"/>
    <w:multiLevelType w:val="hybridMultilevel"/>
    <w:tmpl w:val="1FE4E068"/>
    <w:lvl w:ilvl="0" w:tplc="E9F6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C641E"/>
    <w:multiLevelType w:val="hybridMultilevel"/>
    <w:tmpl w:val="2026A5B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A50E6E"/>
    <w:multiLevelType w:val="hybridMultilevel"/>
    <w:tmpl w:val="723AADFE"/>
    <w:lvl w:ilvl="0" w:tplc="93B27F24">
      <w:start w:val="1"/>
      <w:numFmt w:val="lowerLetter"/>
      <w:lvlText w:val="%1)"/>
      <w:lvlJc w:val="left"/>
      <w:pPr>
        <w:ind w:left="1526" w:hanging="567"/>
      </w:pPr>
      <w:rPr>
        <w:rFonts w:hint="default"/>
        <w:spacing w:val="0"/>
        <w:w w:val="100"/>
        <w:lang w:val="en-US" w:eastAsia="en-US" w:bidi="ar-SA"/>
      </w:rPr>
    </w:lvl>
    <w:lvl w:ilvl="1" w:tplc="06822AF4">
      <w:numFmt w:val="bullet"/>
      <w:lvlText w:val="•"/>
      <w:lvlJc w:val="left"/>
      <w:pPr>
        <w:ind w:left="2496" w:hanging="567"/>
      </w:pPr>
      <w:rPr>
        <w:rFonts w:hint="default"/>
        <w:lang w:val="en-US" w:eastAsia="en-US" w:bidi="ar-SA"/>
      </w:rPr>
    </w:lvl>
    <w:lvl w:ilvl="2" w:tplc="1D9C33A0">
      <w:numFmt w:val="bullet"/>
      <w:lvlText w:val="•"/>
      <w:lvlJc w:val="left"/>
      <w:pPr>
        <w:ind w:left="3473" w:hanging="567"/>
      </w:pPr>
      <w:rPr>
        <w:rFonts w:hint="default"/>
        <w:lang w:val="en-US" w:eastAsia="en-US" w:bidi="ar-SA"/>
      </w:rPr>
    </w:lvl>
    <w:lvl w:ilvl="3" w:tplc="DD661E76">
      <w:numFmt w:val="bullet"/>
      <w:lvlText w:val="•"/>
      <w:lvlJc w:val="left"/>
      <w:pPr>
        <w:ind w:left="4449" w:hanging="567"/>
      </w:pPr>
      <w:rPr>
        <w:rFonts w:hint="default"/>
        <w:lang w:val="en-US" w:eastAsia="en-US" w:bidi="ar-SA"/>
      </w:rPr>
    </w:lvl>
    <w:lvl w:ilvl="4" w:tplc="014E526A">
      <w:numFmt w:val="bullet"/>
      <w:lvlText w:val="•"/>
      <w:lvlJc w:val="left"/>
      <w:pPr>
        <w:ind w:left="5426" w:hanging="567"/>
      </w:pPr>
      <w:rPr>
        <w:rFonts w:hint="default"/>
        <w:lang w:val="en-US" w:eastAsia="en-US" w:bidi="ar-SA"/>
      </w:rPr>
    </w:lvl>
    <w:lvl w:ilvl="5" w:tplc="2DAC9434">
      <w:numFmt w:val="bullet"/>
      <w:lvlText w:val="•"/>
      <w:lvlJc w:val="left"/>
      <w:pPr>
        <w:ind w:left="6403" w:hanging="567"/>
      </w:pPr>
      <w:rPr>
        <w:rFonts w:hint="default"/>
        <w:lang w:val="en-US" w:eastAsia="en-US" w:bidi="ar-SA"/>
      </w:rPr>
    </w:lvl>
    <w:lvl w:ilvl="6" w:tplc="F5CAE40E">
      <w:numFmt w:val="bullet"/>
      <w:lvlText w:val="•"/>
      <w:lvlJc w:val="left"/>
      <w:pPr>
        <w:ind w:left="7379" w:hanging="567"/>
      </w:pPr>
      <w:rPr>
        <w:rFonts w:hint="default"/>
        <w:lang w:val="en-US" w:eastAsia="en-US" w:bidi="ar-SA"/>
      </w:rPr>
    </w:lvl>
    <w:lvl w:ilvl="7" w:tplc="854AFEB8">
      <w:numFmt w:val="bullet"/>
      <w:lvlText w:val="•"/>
      <w:lvlJc w:val="left"/>
      <w:pPr>
        <w:ind w:left="8356" w:hanging="567"/>
      </w:pPr>
      <w:rPr>
        <w:rFonts w:hint="default"/>
        <w:lang w:val="en-US" w:eastAsia="en-US" w:bidi="ar-SA"/>
      </w:rPr>
    </w:lvl>
    <w:lvl w:ilvl="8" w:tplc="8AC04856">
      <w:numFmt w:val="bullet"/>
      <w:lvlText w:val="•"/>
      <w:lvlJc w:val="left"/>
      <w:pPr>
        <w:ind w:left="9333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552230C2"/>
    <w:multiLevelType w:val="hybridMultilevel"/>
    <w:tmpl w:val="8746F5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5250D3"/>
    <w:multiLevelType w:val="hybridMultilevel"/>
    <w:tmpl w:val="D46E385A"/>
    <w:lvl w:ilvl="0" w:tplc="2A6E0582">
      <w:start w:val="1"/>
      <w:numFmt w:val="decimal"/>
      <w:lvlText w:val="%1."/>
      <w:lvlJc w:val="left"/>
      <w:pPr>
        <w:ind w:left="1548" w:hanging="360"/>
      </w:pPr>
      <w:rPr>
        <w:rFonts w:cs="Times New Roman" w:hint="default"/>
        <w:b/>
        <w:bCs/>
      </w:rPr>
    </w:lvl>
    <w:lvl w:ilvl="1" w:tplc="328EF9DE">
      <w:start w:val="1"/>
      <w:numFmt w:val="lowerLetter"/>
      <w:lvlText w:val="%2."/>
      <w:lvlJc w:val="left"/>
      <w:pPr>
        <w:ind w:left="2268" w:hanging="360"/>
      </w:pPr>
      <w:rPr>
        <w:rFonts w:cs="Times New Roman"/>
        <w:b w:val="0"/>
        <w:bCs/>
        <w:color w:val="auto"/>
      </w:rPr>
    </w:lvl>
    <w:lvl w:ilvl="2" w:tplc="1C09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33" w15:restartNumberingAfterBreak="0">
    <w:nsid w:val="57052CBB"/>
    <w:multiLevelType w:val="hybridMultilevel"/>
    <w:tmpl w:val="67BAAF06"/>
    <w:lvl w:ilvl="0" w:tplc="1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C3D5AFB"/>
    <w:multiLevelType w:val="hybridMultilevel"/>
    <w:tmpl w:val="150EF6F2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6574512A"/>
    <w:multiLevelType w:val="hybridMultilevel"/>
    <w:tmpl w:val="7D1E784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A2C39"/>
    <w:multiLevelType w:val="hybridMultilevel"/>
    <w:tmpl w:val="A1ACD084"/>
    <w:lvl w:ilvl="0" w:tplc="D7D483B0">
      <w:start w:val="1"/>
      <w:numFmt w:val="decimal"/>
      <w:lvlText w:val="%1."/>
      <w:lvlJc w:val="left"/>
      <w:pPr>
        <w:ind w:left="467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92A069A8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2" w:tplc="CF604812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3" w:tplc="47E0BB92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4B4C2158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73D2C49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6" w:tplc="BB2E7C94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7" w:tplc="D8CA53DC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8" w:tplc="BAE0AB7A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AE23D1C"/>
    <w:multiLevelType w:val="hybridMultilevel"/>
    <w:tmpl w:val="5AFE241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457E3"/>
    <w:multiLevelType w:val="multilevel"/>
    <w:tmpl w:val="EC4848D0"/>
    <w:lvl w:ilvl="0">
      <w:start w:val="1"/>
      <w:numFmt w:val="decimal"/>
      <w:lvlText w:val="%1."/>
      <w:lvlJc w:val="left"/>
      <w:pPr>
        <w:ind w:left="1387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E811387"/>
    <w:multiLevelType w:val="hybridMultilevel"/>
    <w:tmpl w:val="C50A8874"/>
    <w:lvl w:ilvl="0" w:tplc="1C0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B4DB9"/>
    <w:multiLevelType w:val="hybridMultilevel"/>
    <w:tmpl w:val="FEF821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E14CB"/>
    <w:multiLevelType w:val="hybridMultilevel"/>
    <w:tmpl w:val="D7BCD98E"/>
    <w:lvl w:ilvl="0" w:tplc="1C090017">
      <w:start w:val="1"/>
      <w:numFmt w:val="lowerLetter"/>
      <w:lvlText w:val="%1)"/>
      <w:lvlJc w:val="left"/>
      <w:pPr>
        <w:ind w:left="643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D5899"/>
    <w:multiLevelType w:val="hybridMultilevel"/>
    <w:tmpl w:val="96F49E3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365BAA">
      <w:numFmt w:val="bullet"/>
      <w:lvlText w:val="•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B1CF1"/>
    <w:multiLevelType w:val="hybridMultilevel"/>
    <w:tmpl w:val="0EECE8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A3EE3"/>
    <w:multiLevelType w:val="hybridMultilevel"/>
    <w:tmpl w:val="8BC8EA2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7"/>
  </w:num>
  <w:num w:numId="4">
    <w:abstractNumId w:val="36"/>
  </w:num>
  <w:num w:numId="5">
    <w:abstractNumId w:val="3"/>
  </w:num>
  <w:num w:numId="6">
    <w:abstractNumId w:val="18"/>
  </w:num>
  <w:num w:numId="7">
    <w:abstractNumId w:val="21"/>
  </w:num>
  <w:num w:numId="8">
    <w:abstractNumId w:val="38"/>
  </w:num>
  <w:num w:numId="9">
    <w:abstractNumId w:val="32"/>
  </w:num>
  <w:num w:numId="10">
    <w:abstractNumId w:val="15"/>
  </w:num>
  <w:num w:numId="11">
    <w:abstractNumId w:val="29"/>
  </w:num>
  <w:num w:numId="12">
    <w:abstractNumId w:val="42"/>
  </w:num>
  <w:num w:numId="13">
    <w:abstractNumId w:val="33"/>
  </w:num>
  <w:num w:numId="14">
    <w:abstractNumId w:val="12"/>
  </w:num>
  <w:num w:numId="15">
    <w:abstractNumId w:val="22"/>
  </w:num>
  <w:num w:numId="16">
    <w:abstractNumId w:val="7"/>
  </w:num>
  <w:num w:numId="17">
    <w:abstractNumId w:val="25"/>
  </w:num>
  <w:num w:numId="18">
    <w:abstractNumId w:val="10"/>
  </w:num>
  <w:num w:numId="19">
    <w:abstractNumId w:val="31"/>
  </w:num>
  <w:num w:numId="20">
    <w:abstractNumId w:val="26"/>
  </w:num>
  <w:num w:numId="21">
    <w:abstractNumId w:val="8"/>
  </w:num>
  <w:num w:numId="22">
    <w:abstractNumId w:val="2"/>
  </w:num>
  <w:num w:numId="23">
    <w:abstractNumId w:val="11"/>
  </w:num>
  <w:num w:numId="24">
    <w:abstractNumId w:val="9"/>
  </w:num>
  <w:num w:numId="25">
    <w:abstractNumId w:val="16"/>
  </w:num>
  <w:num w:numId="26">
    <w:abstractNumId w:val="23"/>
  </w:num>
  <w:num w:numId="27">
    <w:abstractNumId w:val="0"/>
  </w:num>
  <w:num w:numId="28">
    <w:abstractNumId w:val="43"/>
  </w:num>
  <w:num w:numId="29">
    <w:abstractNumId w:val="6"/>
  </w:num>
  <w:num w:numId="30">
    <w:abstractNumId w:val="44"/>
  </w:num>
  <w:num w:numId="31">
    <w:abstractNumId w:val="20"/>
  </w:num>
  <w:num w:numId="32">
    <w:abstractNumId w:val="24"/>
  </w:num>
  <w:num w:numId="33">
    <w:abstractNumId w:val="14"/>
  </w:num>
  <w:num w:numId="34">
    <w:abstractNumId w:val="1"/>
  </w:num>
  <w:num w:numId="35">
    <w:abstractNumId w:val="40"/>
  </w:num>
  <w:num w:numId="36">
    <w:abstractNumId w:val="37"/>
  </w:num>
  <w:num w:numId="37">
    <w:abstractNumId w:val="4"/>
  </w:num>
  <w:num w:numId="38">
    <w:abstractNumId w:val="41"/>
  </w:num>
  <w:num w:numId="39">
    <w:abstractNumId w:val="13"/>
  </w:num>
  <w:num w:numId="40">
    <w:abstractNumId w:val="5"/>
  </w:num>
  <w:num w:numId="41">
    <w:abstractNumId w:val="39"/>
  </w:num>
  <w:num w:numId="42">
    <w:abstractNumId w:val="34"/>
  </w:num>
  <w:num w:numId="43">
    <w:abstractNumId w:val="28"/>
  </w:num>
  <w:num w:numId="44">
    <w:abstractNumId w:val="1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9F"/>
    <w:rsid w:val="00011711"/>
    <w:rsid w:val="00050EF2"/>
    <w:rsid w:val="000830BE"/>
    <w:rsid w:val="000F19F2"/>
    <w:rsid w:val="00157A3D"/>
    <w:rsid w:val="00180F69"/>
    <w:rsid w:val="002A6DCC"/>
    <w:rsid w:val="002B01CF"/>
    <w:rsid w:val="00346F54"/>
    <w:rsid w:val="00353649"/>
    <w:rsid w:val="00394499"/>
    <w:rsid w:val="004C1B7A"/>
    <w:rsid w:val="004E3F7C"/>
    <w:rsid w:val="00554BB3"/>
    <w:rsid w:val="00593684"/>
    <w:rsid w:val="0065198D"/>
    <w:rsid w:val="006A5787"/>
    <w:rsid w:val="00730C87"/>
    <w:rsid w:val="00766C2F"/>
    <w:rsid w:val="00793953"/>
    <w:rsid w:val="007B3A8D"/>
    <w:rsid w:val="007B6119"/>
    <w:rsid w:val="00806356"/>
    <w:rsid w:val="00823391"/>
    <w:rsid w:val="00841D9F"/>
    <w:rsid w:val="00866323"/>
    <w:rsid w:val="008E6CC0"/>
    <w:rsid w:val="00961F05"/>
    <w:rsid w:val="00A9176A"/>
    <w:rsid w:val="00A91FFF"/>
    <w:rsid w:val="00B02D90"/>
    <w:rsid w:val="00B439FB"/>
    <w:rsid w:val="00B8610D"/>
    <w:rsid w:val="00B913F2"/>
    <w:rsid w:val="00BD3C57"/>
    <w:rsid w:val="00C16AC1"/>
    <w:rsid w:val="00C653F9"/>
    <w:rsid w:val="00C921F1"/>
    <w:rsid w:val="00CD4970"/>
    <w:rsid w:val="00CD4D28"/>
    <w:rsid w:val="00DB4FCA"/>
    <w:rsid w:val="00E12BCE"/>
    <w:rsid w:val="00E31797"/>
    <w:rsid w:val="00F0266C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8C180B"/>
  <w15:docId w15:val="{2E6BBB59-4246-4255-A95B-AABA277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1386" w:hanging="566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9"/>
    <w:unhideWhenUsed/>
    <w:qFormat/>
    <w:pPr>
      <w:ind w:left="1243" w:hanging="566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Tables,Outline Paragraph,Grey Bullet List,Grey Bullet Style,Chapter Numbering,Table of contents numbered,MB SUB A,Dot pt,F5 List Paragraph,List Paragraph1,List Paragraph Char Char Char,Bullets and Numbers,Bullet List,Riana Table Bullets"/>
    <w:basedOn w:val="Normal"/>
    <w:link w:val="ListParagraphChar"/>
    <w:uiPriority w:val="34"/>
    <w:qFormat/>
    <w:pPr>
      <w:spacing w:before="1"/>
      <w:ind w:left="1526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Tables Char,Outline Paragraph Char,Grey Bullet List Char,Grey Bullet Style Char,Chapter Numbering Char,Table of contents numbered Char,MB SUB A Char,Dot pt Char,F5 List Paragraph Char,List Paragraph1 Char,Bullets and Numbers Char"/>
    <w:basedOn w:val="DefaultParagraphFont"/>
    <w:link w:val="ListParagraph"/>
    <w:uiPriority w:val="34"/>
    <w:qFormat/>
    <w:locked/>
    <w:rsid w:val="00F0266C"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346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F5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46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F54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394499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unhideWhenUsed/>
    <w:rsid w:val="007B3A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C1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B7A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B7A"/>
    <w:rPr>
      <w:rFonts w:ascii="Verdana" w:eastAsia="Verdana" w:hAnsi="Verdana" w:cs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2BCE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atecommission.org.za/publications/design-addition-and-amendment-to-just-transition-framework-with-dedication-to-pcc-secret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ignicious@climatecommission.org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climatecommission.org.z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Ignicious Masilela</dc:creator>
  <cp:lastModifiedBy>Ignicious Masilela</cp:lastModifiedBy>
  <cp:revision>2</cp:revision>
  <dcterms:created xsi:type="dcterms:W3CDTF">2024-05-16T14:02:00Z</dcterms:created>
  <dcterms:modified xsi:type="dcterms:W3CDTF">2024-05-16T14:02:00Z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for Microsoft 365</vt:lpwstr>
  </property>
</Properties>
</file>